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CBFFA" w14:textId="054C4D98" w:rsidR="0032284F" w:rsidRPr="00950134" w:rsidRDefault="0032284F" w:rsidP="0032284F">
      <w:pPr>
        <w:widowControl w:val="0"/>
        <w:autoSpaceDE w:val="0"/>
        <w:autoSpaceDN w:val="0"/>
        <w:adjustRightInd w:val="0"/>
        <w:spacing w:before="120"/>
        <w:ind w:left="-142" w:right="-194"/>
        <w:jc w:val="both"/>
        <w:rPr>
          <w:rFonts w:ascii="Tahoma" w:hAnsi="Tahoma" w:cs="Tahoma"/>
          <w:sz w:val="23"/>
          <w:szCs w:val="23"/>
          <w:lang w:val="en-US"/>
        </w:rPr>
      </w:pPr>
      <w:bookmarkStart w:id="0" w:name="OLE_LINK1"/>
      <w:r w:rsidRPr="00950134">
        <w:rPr>
          <w:rFonts w:ascii="Tahoma" w:hAnsi="Tahoma" w:cs="Tahoma"/>
          <w:sz w:val="23"/>
          <w:szCs w:val="23"/>
        </w:rPr>
        <w:t xml:space="preserve">To keep children as safe as possible </w:t>
      </w:r>
      <w:r w:rsidRPr="00950134">
        <w:rPr>
          <w:rFonts w:ascii="Tahoma" w:hAnsi="Tahoma" w:cs="Tahoma"/>
          <w:b/>
          <w:bCs/>
          <w:sz w:val="23"/>
          <w:szCs w:val="23"/>
          <w:lang w:val="en-US"/>
        </w:rPr>
        <w:t>Relationship Education</w:t>
      </w:r>
      <w:r w:rsidRPr="00950134">
        <w:rPr>
          <w:rFonts w:ascii="Tahoma" w:hAnsi="Tahoma" w:cs="Tahoma"/>
          <w:sz w:val="23"/>
          <w:szCs w:val="23"/>
          <w:lang w:val="en-US"/>
        </w:rPr>
        <w:t xml:space="preserve"> </w:t>
      </w:r>
      <w:r w:rsidRPr="00950134">
        <w:rPr>
          <w:rFonts w:ascii="Tahoma" w:hAnsi="Tahoma" w:cs="Tahoma"/>
          <w:sz w:val="23"/>
          <w:szCs w:val="23"/>
        </w:rPr>
        <w:t xml:space="preserve">is now statutory in all </w:t>
      </w:r>
      <w:r w:rsidRPr="00950134">
        <w:rPr>
          <w:rFonts w:ascii="Tahoma" w:hAnsi="Tahoma" w:cs="Tahoma"/>
          <w:sz w:val="23"/>
          <w:szCs w:val="23"/>
          <w:lang w:val="en-US"/>
        </w:rPr>
        <w:t>Primary Schools</w:t>
      </w:r>
      <w:r w:rsidR="00816AF3" w:rsidRPr="00950134">
        <w:rPr>
          <w:rFonts w:ascii="Tahoma" w:hAnsi="Tahoma" w:cs="Tahoma"/>
          <w:sz w:val="23"/>
          <w:szCs w:val="23"/>
          <w:lang w:val="en-US"/>
        </w:rPr>
        <w:t xml:space="preserve">. </w:t>
      </w:r>
      <w:r w:rsidR="00461572" w:rsidRPr="00950134">
        <w:rPr>
          <w:rFonts w:ascii="Tahoma" w:hAnsi="Tahoma" w:cs="Tahoma"/>
          <w:sz w:val="23"/>
          <w:szCs w:val="23"/>
          <w:lang w:val="en-US"/>
        </w:rPr>
        <w:t xml:space="preserve">To help us deliver this curriculum, </w:t>
      </w:r>
      <w:r w:rsidRPr="00950134">
        <w:rPr>
          <w:rFonts w:ascii="Tahoma" w:hAnsi="Tahoma" w:cs="Tahoma"/>
          <w:sz w:val="23"/>
          <w:szCs w:val="23"/>
          <w:lang w:val="en-US"/>
        </w:rPr>
        <w:t xml:space="preserve">we are engaging the support of the specialist organisation BigTalk Education, who are a Social Enterprise recognised by national lead bodies and </w:t>
      </w:r>
      <w:r w:rsidR="00F02BCB" w:rsidRPr="00950134">
        <w:rPr>
          <w:rFonts w:ascii="Tahoma" w:hAnsi="Tahoma" w:cs="Tahoma"/>
          <w:sz w:val="23"/>
          <w:szCs w:val="23"/>
          <w:lang w:val="en-US"/>
        </w:rPr>
        <w:t>G</w:t>
      </w:r>
      <w:r w:rsidRPr="00950134">
        <w:rPr>
          <w:rFonts w:ascii="Tahoma" w:hAnsi="Tahoma" w:cs="Tahoma"/>
          <w:sz w:val="23"/>
          <w:szCs w:val="23"/>
          <w:lang w:val="en-US"/>
        </w:rPr>
        <w:t xml:space="preserve">overnment. </w:t>
      </w:r>
    </w:p>
    <w:p w14:paraId="1A2D880E" w14:textId="53212E18" w:rsidR="0032284F" w:rsidRPr="00950134" w:rsidRDefault="0032284F" w:rsidP="0032284F">
      <w:pPr>
        <w:widowControl w:val="0"/>
        <w:autoSpaceDE w:val="0"/>
        <w:autoSpaceDN w:val="0"/>
        <w:adjustRightInd w:val="0"/>
        <w:spacing w:before="120"/>
        <w:ind w:left="-142" w:right="-194"/>
        <w:jc w:val="both"/>
        <w:rPr>
          <w:rFonts w:ascii="Tahoma" w:hAnsi="Tahoma" w:cs="Tahoma"/>
          <w:sz w:val="23"/>
          <w:szCs w:val="23"/>
          <w:lang w:val="en-US"/>
        </w:rPr>
      </w:pPr>
      <w:r w:rsidRPr="00950134">
        <w:rPr>
          <w:rFonts w:ascii="Tahoma" w:hAnsi="Tahoma" w:cs="Tahoma"/>
          <w:sz w:val="23"/>
          <w:szCs w:val="23"/>
          <w:lang w:val="en-US"/>
        </w:rPr>
        <w:t xml:space="preserve">They work with 3yr olds upwards and have been involved in delivering </w:t>
      </w:r>
      <w:r w:rsidR="00B921C2" w:rsidRPr="00950134">
        <w:rPr>
          <w:rFonts w:ascii="Tahoma" w:hAnsi="Tahoma" w:cs="Tahoma"/>
          <w:sz w:val="23"/>
          <w:szCs w:val="23"/>
          <w:lang w:val="en-US"/>
        </w:rPr>
        <w:t>age-appropriate</w:t>
      </w:r>
      <w:r w:rsidRPr="00950134">
        <w:rPr>
          <w:rFonts w:ascii="Tahoma" w:hAnsi="Tahoma" w:cs="Tahoma"/>
          <w:sz w:val="23"/>
          <w:szCs w:val="23"/>
          <w:lang w:val="en-US"/>
        </w:rPr>
        <w:t xml:space="preserve"> </w:t>
      </w:r>
      <w:r w:rsidR="00461572" w:rsidRPr="00950134">
        <w:rPr>
          <w:rFonts w:ascii="Tahoma" w:hAnsi="Tahoma" w:cs="Tahoma"/>
          <w:sz w:val="23"/>
          <w:szCs w:val="23"/>
          <w:lang w:val="en-US"/>
        </w:rPr>
        <w:t>Relationship E</w:t>
      </w:r>
      <w:r w:rsidRPr="00950134">
        <w:rPr>
          <w:rFonts w:ascii="Tahoma" w:hAnsi="Tahoma" w:cs="Tahoma"/>
          <w:sz w:val="23"/>
          <w:szCs w:val="23"/>
          <w:lang w:val="en-US"/>
        </w:rPr>
        <w:t>ducation for over 20 years</w:t>
      </w:r>
      <w:r w:rsidR="00CF1238" w:rsidRPr="00950134">
        <w:rPr>
          <w:rFonts w:ascii="Tahoma" w:hAnsi="Tahoma" w:cs="Tahoma"/>
          <w:sz w:val="23"/>
          <w:szCs w:val="23"/>
          <w:lang w:val="en-US"/>
        </w:rPr>
        <w:t>.</w:t>
      </w:r>
    </w:p>
    <w:p w14:paraId="5FC93755" w14:textId="77777777" w:rsidR="0032284F" w:rsidRDefault="0032284F" w:rsidP="0032284F">
      <w:pPr>
        <w:widowControl w:val="0"/>
        <w:autoSpaceDE w:val="0"/>
        <w:autoSpaceDN w:val="0"/>
        <w:adjustRightInd w:val="0"/>
        <w:spacing w:before="120"/>
        <w:ind w:left="-142" w:right="-194"/>
        <w:jc w:val="both"/>
        <w:rPr>
          <w:rFonts w:ascii="Tahoma" w:hAnsi="Tahoma" w:cs="Tahoma"/>
          <w:sz w:val="23"/>
          <w:szCs w:val="23"/>
          <w:lang w:val="en-US"/>
        </w:rPr>
      </w:pPr>
      <w:r w:rsidRPr="00950134">
        <w:rPr>
          <w:rFonts w:ascii="Tahoma" w:hAnsi="Tahoma" w:cs="Tahoma"/>
          <w:sz w:val="23"/>
          <w:szCs w:val="23"/>
          <w:lang w:val="en-US"/>
        </w:rPr>
        <w:t xml:space="preserve">Below is some information on the Growing Up Safe programme that will be delivered to the Children. </w:t>
      </w:r>
    </w:p>
    <w:p w14:paraId="118900E0" w14:textId="77777777" w:rsidR="009E7451" w:rsidRDefault="009E7451" w:rsidP="009E7451">
      <w:pPr>
        <w:widowControl w:val="0"/>
        <w:tabs>
          <w:tab w:val="left" w:pos="220"/>
          <w:tab w:val="left" w:pos="720"/>
        </w:tabs>
        <w:autoSpaceDE w:val="0"/>
        <w:autoSpaceDN w:val="0"/>
        <w:adjustRightInd w:val="0"/>
        <w:spacing w:before="120"/>
        <w:ind w:right="-194"/>
        <w:rPr>
          <w:rFonts w:ascii="Tahoma" w:hAnsi="Tahoma" w:cs="Tahoma"/>
          <w:sz w:val="22"/>
          <w:szCs w:val="22"/>
          <w:lang w:val="en-US"/>
        </w:rPr>
      </w:pPr>
    </w:p>
    <w:p w14:paraId="4FF35EA0" w14:textId="77777777" w:rsidR="009E7451" w:rsidRPr="002954E3" w:rsidRDefault="009E7451" w:rsidP="009E7451">
      <w:pPr>
        <w:pStyle w:val="ListParagraph"/>
        <w:widowControl w:val="0"/>
        <w:numPr>
          <w:ilvl w:val="0"/>
          <w:numId w:val="3"/>
        </w:numPr>
        <w:autoSpaceDE w:val="0"/>
        <w:autoSpaceDN w:val="0"/>
        <w:adjustRightInd w:val="0"/>
        <w:spacing w:before="120"/>
        <w:ind w:right="-194"/>
        <w:rPr>
          <w:rFonts w:ascii="Tahoma" w:hAnsi="Tahoma" w:cs="Tahoma"/>
          <w:sz w:val="23"/>
          <w:szCs w:val="23"/>
          <w:lang w:val="en-US"/>
        </w:rPr>
      </w:pPr>
      <w:r w:rsidRPr="002954E3">
        <w:rPr>
          <w:rFonts w:ascii="Tahoma" w:hAnsi="Tahoma" w:cs="Tahoma"/>
          <w:b/>
          <w:bCs/>
          <w:sz w:val="23"/>
          <w:szCs w:val="23"/>
          <w:lang w:val="en-US"/>
        </w:rPr>
        <w:t>Age 3 (Nursery)</w:t>
      </w:r>
      <w:r w:rsidRPr="002954E3">
        <w:rPr>
          <w:rFonts w:ascii="Tahoma" w:hAnsi="Tahoma" w:cs="Tahoma"/>
          <w:sz w:val="23"/>
          <w:szCs w:val="23"/>
          <w:lang w:val="en-US"/>
        </w:rPr>
        <w:t>. A fun learning environment where the children are taught: the differences between boys and girls; naming body parts using the correct scientific words; the private areas of the body; and the difference between appropriate and inappropriate touches.</w:t>
      </w:r>
    </w:p>
    <w:p w14:paraId="46820461" w14:textId="77777777" w:rsidR="009E7451" w:rsidRPr="002954E3" w:rsidRDefault="009E7451" w:rsidP="009E7451">
      <w:pPr>
        <w:pStyle w:val="ListParagraph"/>
        <w:widowControl w:val="0"/>
        <w:autoSpaceDE w:val="0"/>
        <w:autoSpaceDN w:val="0"/>
        <w:adjustRightInd w:val="0"/>
        <w:spacing w:before="120"/>
        <w:ind w:right="-194"/>
        <w:rPr>
          <w:rFonts w:ascii="Tahoma" w:hAnsi="Tahoma" w:cs="Tahoma"/>
          <w:sz w:val="23"/>
          <w:szCs w:val="23"/>
          <w:lang w:val="en-US"/>
        </w:rPr>
      </w:pPr>
    </w:p>
    <w:p w14:paraId="31C2998A" w14:textId="1519D614" w:rsidR="009E7451" w:rsidRPr="009E7451" w:rsidRDefault="009E7451" w:rsidP="009E7451">
      <w:pPr>
        <w:pStyle w:val="ListParagraph"/>
        <w:widowControl w:val="0"/>
        <w:numPr>
          <w:ilvl w:val="0"/>
          <w:numId w:val="3"/>
        </w:numPr>
        <w:tabs>
          <w:tab w:val="left" w:pos="220"/>
          <w:tab w:val="left" w:pos="720"/>
        </w:tabs>
        <w:autoSpaceDE w:val="0"/>
        <w:autoSpaceDN w:val="0"/>
        <w:adjustRightInd w:val="0"/>
        <w:spacing w:before="120"/>
        <w:ind w:right="-194"/>
        <w:rPr>
          <w:rFonts w:ascii="Tahoma" w:hAnsi="Tahoma" w:cs="Tahoma"/>
          <w:sz w:val="23"/>
          <w:szCs w:val="23"/>
          <w:lang w:val="en-US"/>
        </w:rPr>
      </w:pPr>
      <w:r w:rsidRPr="002954E3">
        <w:rPr>
          <w:rFonts w:ascii="Tahoma" w:hAnsi="Tahoma" w:cs="Tahoma"/>
          <w:b/>
          <w:bCs/>
          <w:sz w:val="23"/>
          <w:szCs w:val="23"/>
          <w:lang w:val="en-US"/>
        </w:rPr>
        <w:t>Ages 4 to 6 (Reception School Years 1 &amp; 2</w:t>
      </w:r>
      <w:r w:rsidRPr="002954E3">
        <w:rPr>
          <w:rFonts w:ascii="Tahoma" w:hAnsi="Tahoma" w:cs="Tahoma"/>
          <w:sz w:val="23"/>
          <w:szCs w:val="23"/>
          <w:lang w:val="en-US"/>
        </w:rPr>
        <w:t>) Re-enforces the information that was covered in Nursery.  Using specially designed, child friendly resources and in a calm, open and fun environment, the children are taught how to identify happy situations within relationships, and those which may be risky (e.g., other children or adults taking improper photographs of them, inappropriate touches, exposure to unsuitable media etc.) Throughout the session children are encouraged to join in and reassured that they have people that they can talk to if they are worried.</w:t>
      </w:r>
      <w:r>
        <w:rPr>
          <w:rFonts w:ascii="Tahoma" w:hAnsi="Tahoma" w:cs="Tahoma"/>
          <w:sz w:val="23"/>
          <w:szCs w:val="23"/>
          <w:lang w:val="en-US"/>
        </w:rPr>
        <w:br/>
      </w:r>
    </w:p>
    <w:p w14:paraId="1B3988B5" w14:textId="39DE7601" w:rsidR="00E47896" w:rsidRPr="00950134" w:rsidRDefault="00E85871" w:rsidP="00FA76BF">
      <w:pPr>
        <w:pStyle w:val="ListParagraph"/>
        <w:widowControl w:val="0"/>
        <w:numPr>
          <w:ilvl w:val="0"/>
          <w:numId w:val="1"/>
        </w:numPr>
        <w:tabs>
          <w:tab w:val="left" w:pos="220"/>
          <w:tab w:val="left" w:pos="720"/>
        </w:tabs>
        <w:autoSpaceDE w:val="0"/>
        <w:autoSpaceDN w:val="0"/>
        <w:adjustRightInd w:val="0"/>
        <w:spacing w:before="120"/>
        <w:ind w:right="-194"/>
        <w:jc w:val="both"/>
        <w:rPr>
          <w:rFonts w:ascii="Tahoma" w:hAnsi="Tahoma" w:cs="Tahoma"/>
          <w:sz w:val="23"/>
          <w:szCs w:val="23"/>
          <w:lang w:val="en-US"/>
        </w:rPr>
      </w:pPr>
      <w:r w:rsidRPr="00950134">
        <w:rPr>
          <w:rFonts w:ascii="Tahoma" w:hAnsi="Tahoma" w:cs="Tahoma"/>
          <w:b/>
          <w:bCs/>
          <w:sz w:val="23"/>
          <w:szCs w:val="23"/>
          <w:lang w:val="en-US"/>
        </w:rPr>
        <w:t xml:space="preserve">Ages </w:t>
      </w:r>
      <w:r w:rsidR="00F65E53" w:rsidRPr="00950134">
        <w:rPr>
          <w:rFonts w:ascii="Tahoma" w:hAnsi="Tahoma" w:cs="Tahoma"/>
          <w:b/>
          <w:bCs/>
          <w:sz w:val="23"/>
          <w:szCs w:val="23"/>
          <w:lang w:val="en-US"/>
        </w:rPr>
        <w:t>7 to</w:t>
      </w:r>
      <w:r w:rsidRPr="00950134">
        <w:rPr>
          <w:rFonts w:ascii="Tahoma" w:hAnsi="Tahoma" w:cs="Tahoma"/>
          <w:b/>
          <w:bCs/>
          <w:sz w:val="23"/>
          <w:szCs w:val="23"/>
          <w:lang w:val="en-US"/>
        </w:rPr>
        <w:t xml:space="preserve"> 8 (</w:t>
      </w:r>
      <w:r w:rsidR="00082957" w:rsidRPr="00950134">
        <w:rPr>
          <w:rFonts w:ascii="Tahoma" w:hAnsi="Tahoma" w:cs="Tahoma"/>
          <w:b/>
          <w:bCs/>
          <w:sz w:val="23"/>
          <w:szCs w:val="23"/>
          <w:lang w:val="en-US"/>
        </w:rPr>
        <w:t>School Year 3</w:t>
      </w:r>
      <w:r w:rsidR="00082957" w:rsidRPr="00950134">
        <w:rPr>
          <w:rFonts w:ascii="Tahoma" w:hAnsi="Tahoma" w:cs="Tahoma"/>
          <w:sz w:val="23"/>
          <w:szCs w:val="23"/>
          <w:lang w:val="en-US"/>
        </w:rPr>
        <w:t xml:space="preserve">) </w:t>
      </w:r>
      <w:r w:rsidR="00F65E53" w:rsidRPr="00950134">
        <w:rPr>
          <w:rFonts w:ascii="Tahoma" w:hAnsi="Tahoma" w:cs="Tahoma"/>
          <w:sz w:val="23"/>
          <w:szCs w:val="23"/>
          <w:lang w:val="en-US"/>
        </w:rPr>
        <w:t>A fun learning environment where the children are taught: the differences between boys and girls</w:t>
      </w:r>
      <w:r w:rsidR="007C63FA" w:rsidRPr="00950134">
        <w:rPr>
          <w:rFonts w:ascii="Tahoma" w:hAnsi="Tahoma" w:cs="Tahoma"/>
          <w:sz w:val="23"/>
          <w:szCs w:val="23"/>
          <w:lang w:val="en-US"/>
        </w:rPr>
        <w:t>,</w:t>
      </w:r>
      <w:r w:rsidR="00F65E53" w:rsidRPr="00950134">
        <w:rPr>
          <w:rFonts w:ascii="Tahoma" w:hAnsi="Tahoma" w:cs="Tahoma"/>
          <w:sz w:val="23"/>
          <w:szCs w:val="23"/>
          <w:lang w:val="en-US"/>
        </w:rPr>
        <w:t xml:space="preserve"> naming body parts</w:t>
      </w:r>
      <w:r w:rsidR="00171703" w:rsidRPr="00950134">
        <w:rPr>
          <w:rFonts w:ascii="Tahoma" w:hAnsi="Tahoma" w:cs="Tahoma"/>
          <w:sz w:val="23"/>
          <w:szCs w:val="23"/>
          <w:lang w:val="en-US"/>
        </w:rPr>
        <w:t xml:space="preserve"> using the </w:t>
      </w:r>
      <w:r w:rsidR="00F65E53" w:rsidRPr="00950134">
        <w:rPr>
          <w:rFonts w:ascii="Tahoma" w:hAnsi="Tahoma" w:cs="Tahoma"/>
          <w:sz w:val="23"/>
          <w:szCs w:val="23"/>
          <w:lang w:val="en-US"/>
        </w:rPr>
        <w:t xml:space="preserve">correct scientific words, </w:t>
      </w:r>
      <w:r w:rsidR="00B459B7" w:rsidRPr="00950134">
        <w:rPr>
          <w:rFonts w:ascii="Tahoma" w:hAnsi="Tahoma" w:cs="Tahoma"/>
          <w:sz w:val="23"/>
          <w:szCs w:val="23"/>
          <w:lang w:val="en-US"/>
        </w:rPr>
        <w:t xml:space="preserve">and </w:t>
      </w:r>
      <w:r w:rsidR="007C63FA" w:rsidRPr="00950134">
        <w:rPr>
          <w:rFonts w:ascii="Tahoma" w:hAnsi="Tahoma" w:cs="Tahoma"/>
          <w:sz w:val="23"/>
          <w:szCs w:val="23"/>
          <w:lang w:val="en-US"/>
        </w:rPr>
        <w:t xml:space="preserve">the </w:t>
      </w:r>
      <w:r w:rsidR="00F65E53" w:rsidRPr="00950134">
        <w:rPr>
          <w:rFonts w:ascii="Tahoma" w:hAnsi="Tahoma" w:cs="Tahoma"/>
          <w:sz w:val="23"/>
          <w:szCs w:val="23"/>
          <w:lang w:val="en-US"/>
        </w:rPr>
        <w:t>private areas of the body</w:t>
      </w:r>
      <w:r w:rsidR="00B459B7" w:rsidRPr="00950134">
        <w:rPr>
          <w:rFonts w:ascii="Tahoma" w:hAnsi="Tahoma" w:cs="Tahoma"/>
          <w:sz w:val="23"/>
          <w:szCs w:val="23"/>
          <w:lang w:val="en-US"/>
        </w:rPr>
        <w:t>.</w:t>
      </w:r>
      <w:r w:rsidR="002E42B5" w:rsidRPr="00950134">
        <w:rPr>
          <w:rFonts w:ascii="Tahoma" w:hAnsi="Tahoma" w:cs="Tahoma"/>
          <w:sz w:val="23"/>
          <w:szCs w:val="23"/>
          <w:lang w:val="en-US"/>
        </w:rPr>
        <w:t xml:space="preserve"> </w:t>
      </w:r>
      <w:r w:rsidR="00082957" w:rsidRPr="00950134">
        <w:rPr>
          <w:rFonts w:ascii="Tahoma" w:hAnsi="Tahoma" w:cs="Tahoma"/>
          <w:sz w:val="23"/>
          <w:szCs w:val="23"/>
          <w:lang w:val="en-US"/>
        </w:rPr>
        <w:t xml:space="preserve">Using specially designed child friendly resources </w:t>
      </w:r>
      <w:r w:rsidR="00386F1F" w:rsidRPr="00950134">
        <w:rPr>
          <w:rFonts w:ascii="Tahoma" w:hAnsi="Tahoma" w:cs="Tahoma"/>
          <w:sz w:val="23"/>
          <w:szCs w:val="23"/>
          <w:lang w:val="en-US"/>
        </w:rPr>
        <w:t xml:space="preserve">and in a calm, open, fun environment, children </w:t>
      </w:r>
      <w:r w:rsidR="00082957" w:rsidRPr="00950134">
        <w:rPr>
          <w:rFonts w:ascii="Tahoma" w:hAnsi="Tahoma" w:cs="Tahoma"/>
          <w:sz w:val="23"/>
          <w:szCs w:val="23"/>
          <w:lang w:val="en-US"/>
        </w:rPr>
        <w:t>will be able to identify happy situations</w:t>
      </w:r>
      <w:r w:rsidR="001875CC" w:rsidRPr="00950134">
        <w:rPr>
          <w:rFonts w:ascii="Tahoma" w:hAnsi="Tahoma" w:cs="Tahoma"/>
          <w:sz w:val="23"/>
          <w:szCs w:val="23"/>
          <w:lang w:val="en-US"/>
        </w:rPr>
        <w:t xml:space="preserve"> within relationships,</w:t>
      </w:r>
      <w:r w:rsidR="00082957" w:rsidRPr="00950134">
        <w:rPr>
          <w:rFonts w:ascii="Tahoma" w:hAnsi="Tahoma" w:cs="Tahoma"/>
          <w:sz w:val="23"/>
          <w:szCs w:val="23"/>
          <w:lang w:val="en-US"/>
        </w:rPr>
        <w:t xml:space="preserve"> and those which may be risky (</w:t>
      </w:r>
      <w:r w:rsidR="003718ED" w:rsidRPr="00950134">
        <w:rPr>
          <w:rFonts w:ascii="Tahoma" w:hAnsi="Tahoma" w:cs="Tahoma"/>
          <w:sz w:val="23"/>
          <w:szCs w:val="23"/>
          <w:lang w:val="en-US"/>
        </w:rPr>
        <w:t>e.g.,</w:t>
      </w:r>
      <w:r w:rsidR="00082957" w:rsidRPr="00950134">
        <w:rPr>
          <w:rFonts w:ascii="Tahoma" w:hAnsi="Tahoma" w:cs="Tahoma"/>
          <w:sz w:val="23"/>
          <w:szCs w:val="23"/>
          <w:lang w:val="en-US"/>
        </w:rPr>
        <w:t xml:space="preserve"> other children or adults taking improper photographs of them, </w:t>
      </w:r>
      <w:r w:rsidR="002E42B5" w:rsidRPr="00950134">
        <w:rPr>
          <w:rFonts w:ascii="Tahoma" w:hAnsi="Tahoma" w:cs="Tahoma"/>
          <w:sz w:val="23"/>
          <w:szCs w:val="23"/>
          <w:lang w:val="en-US"/>
        </w:rPr>
        <w:t>appropriate and</w:t>
      </w:r>
      <w:r w:rsidR="00B16BAD" w:rsidRPr="00950134">
        <w:rPr>
          <w:rFonts w:ascii="Tahoma" w:hAnsi="Tahoma" w:cs="Tahoma"/>
          <w:sz w:val="23"/>
          <w:szCs w:val="23"/>
          <w:lang w:val="en-US"/>
        </w:rPr>
        <w:t xml:space="preserve"> </w:t>
      </w:r>
      <w:r w:rsidR="00082957" w:rsidRPr="00950134">
        <w:rPr>
          <w:rFonts w:ascii="Tahoma" w:hAnsi="Tahoma" w:cs="Tahoma"/>
          <w:sz w:val="23"/>
          <w:szCs w:val="23"/>
          <w:lang w:val="en-US"/>
        </w:rPr>
        <w:t xml:space="preserve">inappropriate touches, exposure to unsuitable media etc.) </w:t>
      </w:r>
      <w:r w:rsidR="00E47896" w:rsidRPr="00950134">
        <w:rPr>
          <w:rFonts w:ascii="Tahoma" w:hAnsi="Tahoma" w:cs="Tahoma"/>
          <w:sz w:val="23"/>
          <w:szCs w:val="23"/>
          <w:lang w:val="en-US"/>
        </w:rPr>
        <w:t>Throughout the session children are encouraged to join in and reassured that they have people that they can talk to if they are worried.</w:t>
      </w:r>
    </w:p>
    <w:p w14:paraId="09DCEC4A" w14:textId="77777777" w:rsidR="002625F9" w:rsidRPr="00950134" w:rsidRDefault="002625F9" w:rsidP="002625F9">
      <w:pPr>
        <w:pStyle w:val="ListParagraph"/>
        <w:widowControl w:val="0"/>
        <w:tabs>
          <w:tab w:val="left" w:pos="220"/>
          <w:tab w:val="left" w:pos="720"/>
        </w:tabs>
        <w:autoSpaceDE w:val="0"/>
        <w:autoSpaceDN w:val="0"/>
        <w:adjustRightInd w:val="0"/>
        <w:spacing w:before="120"/>
        <w:ind w:right="-194"/>
        <w:jc w:val="both"/>
        <w:rPr>
          <w:rFonts w:ascii="Tahoma" w:hAnsi="Tahoma" w:cs="Tahoma"/>
          <w:sz w:val="23"/>
          <w:szCs w:val="23"/>
          <w:lang w:val="en-US"/>
        </w:rPr>
      </w:pPr>
    </w:p>
    <w:p w14:paraId="3B595D81" w14:textId="3D579809" w:rsidR="009607C7" w:rsidRPr="00950134" w:rsidRDefault="009607C7" w:rsidP="008F756D">
      <w:pPr>
        <w:pStyle w:val="ListParagraph"/>
        <w:widowControl w:val="0"/>
        <w:numPr>
          <w:ilvl w:val="0"/>
          <w:numId w:val="1"/>
        </w:numPr>
        <w:autoSpaceDE w:val="0"/>
        <w:autoSpaceDN w:val="0"/>
        <w:adjustRightInd w:val="0"/>
        <w:spacing w:before="120"/>
        <w:ind w:right="-194"/>
        <w:jc w:val="both"/>
        <w:rPr>
          <w:rFonts w:ascii="Tahoma" w:hAnsi="Tahoma" w:cs="Tahoma"/>
          <w:sz w:val="23"/>
          <w:szCs w:val="23"/>
          <w:lang w:val="en-US"/>
        </w:rPr>
      </w:pPr>
      <w:r w:rsidRPr="00950134">
        <w:rPr>
          <w:rFonts w:ascii="Tahoma" w:hAnsi="Tahoma" w:cs="Tahoma"/>
          <w:b/>
          <w:bCs/>
          <w:sz w:val="23"/>
          <w:szCs w:val="23"/>
          <w:lang w:val="en-US"/>
        </w:rPr>
        <w:t>Ages 8 to 9 (School Year 4)</w:t>
      </w:r>
      <w:r w:rsidRPr="00950134">
        <w:rPr>
          <w:rFonts w:ascii="Tahoma" w:hAnsi="Tahoma" w:cs="Tahoma"/>
          <w:sz w:val="23"/>
          <w:szCs w:val="23"/>
          <w:lang w:val="en-US"/>
        </w:rPr>
        <w:t xml:space="preserve"> We </w:t>
      </w:r>
      <w:r w:rsidR="00AE1CA8" w:rsidRPr="00950134">
        <w:rPr>
          <w:rFonts w:ascii="Tahoma" w:hAnsi="Tahoma" w:cs="Tahoma"/>
          <w:sz w:val="23"/>
          <w:szCs w:val="23"/>
          <w:lang w:val="en-US"/>
        </w:rPr>
        <w:t xml:space="preserve">build on the Year 3 information </w:t>
      </w:r>
      <w:r w:rsidR="00E47896" w:rsidRPr="00950134">
        <w:rPr>
          <w:rFonts w:ascii="Tahoma" w:hAnsi="Tahoma" w:cs="Tahoma"/>
          <w:sz w:val="23"/>
          <w:szCs w:val="23"/>
          <w:lang w:val="en-US"/>
        </w:rPr>
        <w:t>and</w:t>
      </w:r>
      <w:r w:rsidR="004F493E" w:rsidRPr="00950134">
        <w:rPr>
          <w:rFonts w:ascii="Tahoma" w:hAnsi="Tahoma" w:cs="Tahoma"/>
          <w:sz w:val="23"/>
          <w:szCs w:val="23"/>
          <w:lang w:val="en-US"/>
        </w:rPr>
        <w:t xml:space="preserve"> also</w:t>
      </w:r>
      <w:r w:rsidR="009C6994" w:rsidRPr="00950134">
        <w:rPr>
          <w:rFonts w:ascii="Tahoma" w:hAnsi="Tahoma" w:cs="Tahoma"/>
          <w:sz w:val="23"/>
          <w:szCs w:val="23"/>
          <w:lang w:val="en-US"/>
        </w:rPr>
        <w:t xml:space="preserve"> </w:t>
      </w:r>
      <w:r w:rsidRPr="00950134">
        <w:rPr>
          <w:rFonts w:ascii="Tahoma" w:hAnsi="Tahoma" w:cs="Tahoma"/>
          <w:sz w:val="23"/>
          <w:szCs w:val="23"/>
          <w:lang w:val="en-US"/>
        </w:rPr>
        <w:t>cover different kinds of families, similarities and differences between boys and girls</w:t>
      </w:r>
      <w:r w:rsidR="009C6994" w:rsidRPr="00950134">
        <w:rPr>
          <w:rFonts w:ascii="Tahoma" w:hAnsi="Tahoma" w:cs="Tahoma"/>
          <w:sz w:val="23"/>
          <w:szCs w:val="23"/>
          <w:lang w:val="en-US"/>
        </w:rPr>
        <w:t>. We also</w:t>
      </w:r>
      <w:r w:rsidR="00FF37B5" w:rsidRPr="00950134">
        <w:rPr>
          <w:rFonts w:ascii="Tahoma" w:hAnsi="Tahoma" w:cs="Tahoma"/>
          <w:sz w:val="23"/>
          <w:szCs w:val="23"/>
          <w:lang w:val="en-US"/>
        </w:rPr>
        <w:t xml:space="preserve"> </w:t>
      </w:r>
      <w:r w:rsidR="005639B8" w:rsidRPr="00950134">
        <w:rPr>
          <w:rFonts w:ascii="Tahoma" w:hAnsi="Tahoma" w:cs="Tahoma"/>
          <w:sz w:val="23"/>
          <w:szCs w:val="23"/>
          <w:lang w:val="en-US"/>
        </w:rPr>
        <w:t>include</w:t>
      </w:r>
      <w:r w:rsidRPr="00950134">
        <w:rPr>
          <w:rFonts w:ascii="Tahoma" w:hAnsi="Tahoma" w:cs="Tahoma"/>
          <w:sz w:val="23"/>
          <w:szCs w:val="23"/>
          <w:lang w:val="en-US"/>
        </w:rPr>
        <w:t xml:space="preserve"> the emotional and physical changes of growing up (puberty)</w:t>
      </w:r>
      <w:r w:rsidR="004F493E" w:rsidRPr="00950134">
        <w:rPr>
          <w:rFonts w:ascii="Tahoma" w:hAnsi="Tahoma" w:cs="Tahoma"/>
          <w:sz w:val="23"/>
          <w:szCs w:val="23"/>
          <w:lang w:val="en-US"/>
        </w:rPr>
        <w:t xml:space="preserve">, </w:t>
      </w:r>
      <w:r w:rsidRPr="00950134">
        <w:rPr>
          <w:rFonts w:ascii="Tahoma" w:hAnsi="Tahoma" w:cs="Tahoma"/>
          <w:sz w:val="23"/>
          <w:szCs w:val="23"/>
          <w:lang w:val="en-US"/>
        </w:rPr>
        <w:t xml:space="preserve">how babies are made, then develop in the womb etc. (reproduction). </w:t>
      </w:r>
      <w:r w:rsidR="00C40E33" w:rsidRPr="00950134">
        <w:rPr>
          <w:rFonts w:ascii="Tahoma" w:hAnsi="Tahoma" w:cs="Tahoma"/>
          <w:sz w:val="23"/>
          <w:szCs w:val="23"/>
          <w:lang w:val="en-US"/>
        </w:rPr>
        <w:t>Also discussed is</w:t>
      </w:r>
      <w:r w:rsidR="003B7095" w:rsidRPr="00950134">
        <w:rPr>
          <w:rFonts w:ascii="Tahoma" w:hAnsi="Tahoma" w:cs="Tahoma"/>
          <w:sz w:val="23"/>
          <w:szCs w:val="23"/>
          <w:lang w:val="en-US"/>
        </w:rPr>
        <w:t xml:space="preserve">, how to look </w:t>
      </w:r>
      <w:r w:rsidRPr="00950134">
        <w:rPr>
          <w:rFonts w:ascii="Tahoma" w:hAnsi="Tahoma" w:cs="Tahoma"/>
          <w:sz w:val="23"/>
          <w:szCs w:val="23"/>
          <w:lang w:val="en-US"/>
        </w:rPr>
        <w:t>after our bodies and be safe and healt</w:t>
      </w:r>
      <w:r w:rsidR="005B5E9B" w:rsidRPr="00950134">
        <w:rPr>
          <w:rFonts w:ascii="Tahoma" w:hAnsi="Tahoma" w:cs="Tahoma"/>
          <w:sz w:val="23"/>
          <w:szCs w:val="23"/>
          <w:lang w:val="en-US"/>
        </w:rPr>
        <w:t>hy</w:t>
      </w:r>
      <w:r w:rsidRPr="00950134">
        <w:rPr>
          <w:rFonts w:ascii="Tahoma" w:hAnsi="Tahoma" w:cs="Tahoma"/>
          <w:sz w:val="23"/>
          <w:szCs w:val="23"/>
          <w:lang w:val="en-US"/>
        </w:rPr>
        <w:t>.</w:t>
      </w:r>
    </w:p>
    <w:p w14:paraId="03C3B78A" w14:textId="77777777" w:rsidR="00B16BAD" w:rsidRPr="00950134" w:rsidRDefault="00B16BAD" w:rsidP="00B16BAD">
      <w:pPr>
        <w:pStyle w:val="ListParagraph"/>
        <w:widowControl w:val="0"/>
        <w:autoSpaceDE w:val="0"/>
        <w:autoSpaceDN w:val="0"/>
        <w:adjustRightInd w:val="0"/>
        <w:spacing w:before="120"/>
        <w:ind w:left="-142" w:right="-194"/>
        <w:jc w:val="both"/>
        <w:rPr>
          <w:rFonts w:ascii="Tahoma" w:hAnsi="Tahoma" w:cs="Tahoma"/>
          <w:sz w:val="23"/>
          <w:szCs w:val="23"/>
          <w:lang w:val="en-US"/>
        </w:rPr>
      </w:pPr>
    </w:p>
    <w:p w14:paraId="6E64F849" w14:textId="5C72573C" w:rsidR="009607C7" w:rsidRPr="00950134" w:rsidRDefault="009607C7" w:rsidP="004F493E">
      <w:pPr>
        <w:pStyle w:val="ListParagraph"/>
        <w:widowControl w:val="0"/>
        <w:numPr>
          <w:ilvl w:val="0"/>
          <w:numId w:val="1"/>
        </w:numPr>
        <w:autoSpaceDE w:val="0"/>
        <w:autoSpaceDN w:val="0"/>
        <w:adjustRightInd w:val="0"/>
        <w:spacing w:before="120"/>
        <w:ind w:right="-194"/>
        <w:jc w:val="both"/>
        <w:rPr>
          <w:rFonts w:ascii="Tahoma" w:hAnsi="Tahoma" w:cs="Tahoma"/>
          <w:sz w:val="23"/>
          <w:szCs w:val="23"/>
          <w:lang w:val="en-US"/>
        </w:rPr>
      </w:pPr>
      <w:r w:rsidRPr="00950134">
        <w:rPr>
          <w:rFonts w:ascii="Tahoma" w:hAnsi="Tahoma" w:cs="Tahoma"/>
          <w:b/>
          <w:bCs/>
          <w:sz w:val="23"/>
          <w:szCs w:val="23"/>
          <w:lang w:val="en-US"/>
        </w:rPr>
        <w:t>Ages 9 to 11 (School Years 5 &amp; 6)</w:t>
      </w:r>
      <w:r w:rsidRPr="00950134">
        <w:rPr>
          <w:rFonts w:ascii="Tahoma" w:hAnsi="Tahoma" w:cs="Tahoma"/>
          <w:sz w:val="23"/>
          <w:szCs w:val="23"/>
          <w:lang w:val="en-US"/>
        </w:rPr>
        <w:t xml:space="preserve"> Reproduction and puberty are re-capped, the children are given the opportunity to ask questions. As well as additional </w:t>
      </w:r>
      <w:r w:rsidR="00A17D18" w:rsidRPr="00950134">
        <w:rPr>
          <w:rFonts w:ascii="Tahoma" w:hAnsi="Tahoma" w:cs="Tahoma"/>
          <w:sz w:val="23"/>
          <w:szCs w:val="23"/>
          <w:lang w:val="en-US"/>
        </w:rPr>
        <w:t>clarification</w:t>
      </w:r>
      <w:r w:rsidRPr="00950134">
        <w:rPr>
          <w:rFonts w:ascii="Tahoma" w:hAnsi="Tahoma" w:cs="Tahoma"/>
          <w:sz w:val="23"/>
          <w:szCs w:val="23"/>
          <w:lang w:val="en-US"/>
        </w:rPr>
        <w:t xml:space="preserve"> on puberty, they will often want more details on how babies develop and are born.</w:t>
      </w:r>
      <w:r w:rsidR="00AF19B5" w:rsidRPr="00950134">
        <w:rPr>
          <w:rFonts w:ascii="Tahoma" w:hAnsi="Tahoma" w:cs="Tahoma"/>
          <w:sz w:val="23"/>
          <w:szCs w:val="23"/>
          <w:lang w:val="en-US"/>
        </w:rPr>
        <w:t xml:space="preserve"> I</w:t>
      </w:r>
      <w:r w:rsidRPr="00950134">
        <w:rPr>
          <w:rFonts w:ascii="Tahoma" w:hAnsi="Tahoma" w:cs="Tahoma"/>
          <w:sz w:val="23"/>
          <w:szCs w:val="23"/>
          <w:lang w:val="en-US"/>
        </w:rPr>
        <w:t xml:space="preserve">t is important </w:t>
      </w:r>
      <w:r w:rsidR="00AF19B5" w:rsidRPr="00950134">
        <w:rPr>
          <w:rFonts w:ascii="Tahoma" w:hAnsi="Tahoma" w:cs="Tahoma"/>
          <w:sz w:val="23"/>
          <w:szCs w:val="23"/>
          <w:lang w:val="en-US"/>
        </w:rPr>
        <w:t xml:space="preserve">that </w:t>
      </w:r>
      <w:r w:rsidRPr="00950134">
        <w:rPr>
          <w:rFonts w:ascii="Tahoma" w:hAnsi="Tahoma" w:cs="Tahoma"/>
          <w:sz w:val="23"/>
          <w:szCs w:val="23"/>
          <w:lang w:val="en-US"/>
        </w:rPr>
        <w:t>they know there is someone in school as well as at home if they want help, advice or more information etc. (Information at this stage is vital to protect them as they move onto Se</w:t>
      </w:r>
      <w:r w:rsidR="001F0138" w:rsidRPr="00950134">
        <w:rPr>
          <w:rFonts w:ascii="Tahoma" w:hAnsi="Tahoma" w:cs="Tahoma"/>
          <w:sz w:val="23"/>
          <w:szCs w:val="23"/>
          <w:lang w:val="en-US"/>
        </w:rPr>
        <w:t>condary</w:t>
      </w:r>
      <w:r w:rsidRPr="00950134">
        <w:rPr>
          <w:rFonts w:ascii="Tahoma" w:hAnsi="Tahoma" w:cs="Tahoma"/>
          <w:sz w:val="23"/>
          <w:szCs w:val="23"/>
          <w:lang w:val="en-US"/>
        </w:rPr>
        <w:t xml:space="preserve"> School and to provide an alternative </w:t>
      </w:r>
      <w:r w:rsidR="004F493E" w:rsidRPr="00950134">
        <w:rPr>
          <w:rFonts w:ascii="Tahoma" w:hAnsi="Tahoma" w:cs="Tahoma"/>
          <w:sz w:val="23"/>
          <w:szCs w:val="23"/>
          <w:lang w:val="en-US"/>
        </w:rPr>
        <w:t xml:space="preserve">information they may </w:t>
      </w:r>
      <w:r w:rsidR="002625F9" w:rsidRPr="00950134">
        <w:rPr>
          <w:rFonts w:ascii="Tahoma" w:hAnsi="Tahoma" w:cs="Tahoma"/>
          <w:sz w:val="23"/>
          <w:szCs w:val="23"/>
          <w:lang w:val="en-US"/>
        </w:rPr>
        <w:t>find on the internet.)</w:t>
      </w:r>
    </w:p>
    <w:p w14:paraId="7E017438" w14:textId="644C91E0" w:rsidR="00B43042" w:rsidRPr="00950134" w:rsidRDefault="009E7451" w:rsidP="00395675">
      <w:pPr>
        <w:widowControl w:val="0"/>
        <w:tabs>
          <w:tab w:val="left" w:pos="220"/>
          <w:tab w:val="left" w:pos="720"/>
        </w:tabs>
        <w:autoSpaceDE w:val="0"/>
        <w:autoSpaceDN w:val="0"/>
        <w:adjustRightInd w:val="0"/>
        <w:spacing w:before="120"/>
        <w:ind w:left="-142" w:right="-194"/>
        <w:rPr>
          <w:rFonts w:ascii="Tahoma" w:hAnsi="Tahoma" w:cs="Tahoma"/>
          <w:sz w:val="23"/>
          <w:szCs w:val="23"/>
          <w:lang w:val="en-US"/>
        </w:rPr>
      </w:pPr>
      <w:r>
        <w:rPr>
          <w:rFonts w:ascii="Tahoma" w:hAnsi="Tahoma" w:cs="Tahoma"/>
          <w:sz w:val="23"/>
          <w:szCs w:val="23"/>
          <w:lang w:val="en-US"/>
        </w:rPr>
        <w:br/>
      </w:r>
      <w:r>
        <w:rPr>
          <w:rFonts w:ascii="Tahoma" w:hAnsi="Tahoma" w:cs="Tahoma"/>
          <w:sz w:val="23"/>
          <w:szCs w:val="23"/>
          <w:lang w:val="en-US"/>
        </w:rPr>
        <w:br/>
      </w:r>
      <w:r>
        <w:rPr>
          <w:rFonts w:ascii="Tahoma" w:hAnsi="Tahoma" w:cs="Tahoma"/>
          <w:sz w:val="23"/>
          <w:szCs w:val="23"/>
          <w:lang w:val="en-US"/>
        </w:rPr>
        <w:lastRenderedPageBreak/>
        <w:br/>
      </w:r>
      <w:r w:rsidR="009E78F4" w:rsidRPr="00950134">
        <w:rPr>
          <w:rFonts w:ascii="Tahoma" w:hAnsi="Tahoma" w:cs="Tahoma"/>
          <w:sz w:val="23"/>
          <w:szCs w:val="23"/>
          <w:lang w:val="en-US"/>
        </w:rPr>
        <w:t>All the resources BigTalk</w:t>
      </w:r>
      <w:r w:rsidR="00A834E5" w:rsidRPr="00950134">
        <w:rPr>
          <w:rFonts w:ascii="Tahoma" w:hAnsi="Tahoma" w:cs="Tahoma"/>
          <w:sz w:val="23"/>
          <w:szCs w:val="23"/>
          <w:lang w:val="en-US"/>
        </w:rPr>
        <w:t xml:space="preserve"> </w:t>
      </w:r>
      <w:r w:rsidR="009E78F4" w:rsidRPr="00950134">
        <w:rPr>
          <w:rFonts w:ascii="Tahoma" w:hAnsi="Tahoma" w:cs="Tahoma"/>
          <w:sz w:val="23"/>
          <w:szCs w:val="23"/>
          <w:lang w:val="en-US"/>
        </w:rPr>
        <w:t>Education use are age appropriate and help keep children protected from unwanted touches, abuse</w:t>
      </w:r>
      <w:r w:rsidR="00973EA7" w:rsidRPr="00950134">
        <w:rPr>
          <w:rFonts w:ascii="Tahoma" w:hAnsi="Tahoma" w:cs="Tahoma"/>
          <w:sz w:val="23"/>
          <w:szCs w:val="23"/>
          <w:lang w:val="en-US"/>
        </w:rPr>
        <w:t>,</w:t>
      </w:r>
      <w:r w:rsidR="009E78F4" w:rsidRPr="00950134">
        <w:rPr>
          <w:rFonts w:ascii="Tahoma" w:hAnsi="Tahoma" w:cs="Tahoma"/>
          <w:sz w:val="23"/>
          <w:szCs w:val="23"/>
          <w:lang w:val="en-US"/>
        </w:rPr>
        <w:t xml:space="preserve"> and exposure to unsuitable images etc. </w:t>
      </w:r>
      <w:bookmarkEnd w:id="0"/>
    </w:p>
    <w:p w14:paraId="37506D3A" w14:textId="298976FC" w:rsidR="00A834E5" w:rsidRPr="00950134" w:rsidRDefault="00A834E5" w:rsidP="00395675">
      <w:pPr>
        <w:widowControl w:val="0"/>
        <w:tabs>
          <w:tab w:val="left" w:pos="220"/>
          <w:tab w:val="left" w:pos="720"/>
        </w:tabs>
        <w:autoSpaceDE w:val="0"/>
        <w:autoSpaceDN w:val="0"/>
        <w:adjustRightInd w:val="0"/>
        <w:spacing w:before="120"/>
        <w:ind w:left="-142" w:right="-194"/>
        <w:rPr>
          <w:rStyle w:val="Hyperlink"/>
          <w:rFonts w:ascii="Tahoma" w:hAnsi="Tahoma" w:cs="Tahoma"/>
          <w:sz w:val="23"/>
          <w:szCs w:val="23"/>
          <w:lang w:val="en-US"/>
        </w:rPr>
      </w:pPr>
      <w:r w:rsidRPr="00950134">
        <w:rPr>
          <w:rFonts w:ascii="Tahoma" w:hAnsi="Tahoma" w:cs="Tahoma"/>
          <w:sz w:val="23"/>
          <w:szCs w:val="23"/>
          <w:lang w:val="en-US"/>
        </w:rPr>
        <w:t xml:space="preserve">Further information on the above can be found on: </w:t>
      </w:r>
      <w:hyperlink r:id="rId7" w:history="1">
        <w:r w:rsidRPr="00950134">
          <w:rPr>
            <w:rStyle w:val="Hyperlink"/>
            <w:rFonts w:ascii="Tahoma" w:hAnsi="Tahoma" w:cs="Tahoma"/>
            <w:sz w:val="23"/>
            <w:szCs w:val="23"/>
            <w:lang w:val="en-US"/>
          </w:rPr>
          <w:t>www.bigtalkeducation.co.uk/parents</w:t>
        </w:r>
      </w:hyperlink>
    </w:p>
    <w:p w14:paraId="1780EFCE" w14:textId="7773500B" w:rsidR="00973D81" w:rsidRPr="00950134" w:rsidRDefault="00B2249C" w:rsidP="00973D81">
      <w:pPr>
        <w:ind w:left="-142"/>
        <w:rPr>
          <w:rFonts w:ascii="Tahoma" w:hAnsi="Tahoma" w:cs="Tahoma"/>
          <w:sz w:val="23"/>
          <w:szCs w:val="23"/>
        </w:rPr>
      </w:pPr>
      <w:r w:rsidRPr="00950134">
        <w:rPr>
          <w:rFonts w:ascii="Tahoma" w:hAnsi="Tahoma" w:cs="Tahoma"/>
          <w:sz w:val="23"/>
          <w:szCs w:val="23"/>
          <w:lang w:val="en-US"/>
        </w:rPr>
        <w:t>T</w:t>
      </w:r>
      <w:r w:rsidR="00A834E5" w:rsidRPr="00950134">
        <w:rPr>
          <w:rFonts w:ascii="Tahoma" w:hAnsi="Tahoma" w:cs="Tahoma"/>
          <w:sz w:val="23"/>
          <w:szCs w:val="23"/>
          <w:lang w:val="en-US"/>
        </w:rPr>
        <w:t xml:space="preserve">he new </w:t>
      </w:r>
      <w:r w:rsidRPr="00950134">
        <w:rPr>
          <w:rFonts w:ascii="Tahoma" w:hAnsi="Tahoma" w:cs="Tahoma"/>
          <w:sz w:val="23"/>
          <w:szCs w:val="23"/>
          <w:lang w:val="en-US"/>
        </w:rPr>
        <w:t xml:space="preserve">Parent </w:t>
      </w:r>
      <w:r w:rsidR="00A834E5" w:rsidRPr="00950134">
        <w:rPr>
          <w:rFonts w:ascii="Tahoma" w:hAnsi="Tahoma" w:cs="Tahoma"/>
          <w:sz w:val="23"/>
          <w:szCs w:val="23"/>
          <w:lang w:val="en-US"/>
        </w:rPr>
        <w:t xml:space="preserve">presentations </w:t>
      </w:r>
      <w:hyperlink r:id="rId8" w:history="1">
        <w:r w:rsidR="003838E2" w:rsidRPr="00EE52A2">
          <w:rPr>
            <w:rStyle w:val="Hyperlink"/>
            <w:rFonts w:ascii="Tahoma" w:hAnsi="Tahoma" w:cs="Tahoma"/>
            <w:sz w:val="23"/>
            <w:szCs w:val="23"/>
          </w:rPr>
          <w:t>https://www.bigtalkeducation.co.uk/year-by-year-2/</w:t>
        </w:r>
      </w:hyperlink>
      <w:r w:rsidR="00527563" w:rsidRPr="00950134">
        <w:rPr>
          <w:rFonts w:ascii="Tahoma" w:hAnsi="Tahoma" w:cs="Tahoma"/>
          <w:color w:val="E589A3" w:themeColor="accent2"/>
          <w:sz w:val="23"/>
          <w:szCs w:val="23"/>
        </w:rPr>
        <w:t xml:space="preserve"> </w:t>
      </w:r>
      <w:r w:rsidRPr="00950134">
        <w:rPr>
          <w:rFonts w:ascii="Tahoma" w:hAnsi="Tahoma" w:cs="Tahoma"/>
          <w:sz w:val="23"/>
          <w:szCs w:val="23"/>
        </w:rPr>
        <w:t>are on our website</w:t>
      </w:r>
      <w:r w:rsidR="00E6555B" w:rsidRPr="00950134">
        <w:rPr>
          <w:rFonts w:ascii="Tahoma" w:hAnsi="Tahoma" w:cs="Tahoma"/>
          <w:sz w:val="23"/>
          <w:szCs w:val="23"/>
        </w:rPr>
        <w:t xml:space="preserve"> </w:t>
      </w:r>
      <w:r w:rsidR="00A834E5" w:rsidRPr="00950134">
        <w:rPr>
          <w:rFonts w:ascii="Tahoma" w:hAnsi="Tahoma" w:cs="Tahoma"/>
          <w:sz w:val="23"/>
          <w:szCs w:val="23"/>
          <w:lang w:val="en-US"/>
        </w:rPr>
        <w:t xml:space="preserve">– </w:t>
      </w:r>
      <w:r w:rsidR="00FA6AEB" w:rsidRPr="00950134">
        <w:rPr>
          <w:rFonts w:ascii="Tahoma" w:hAnsi="Tahoma" w:cs="Tahoma"/>
          <w:sz w:val="23"/>
          <w:szCs w:val="23"/>
          <w:lang w:val="en-US"/>
        </w:rPr>
        <w:t xml:space="preserve">the School will circulate the password </w:t>
      </w:r>
      <w:r w:rsidR="00A33ECF" w:rsidRPr="00950134">
        <w:rPr>
          <w:rFonts w:ascii="Tahoma" w:hAnsi="Tahoma" w:cs="Tahoma"/>
          <w:sz w:val="23"/>
          <w:szCs w:val="23"/>
          <w:lang w:val="en-US"/>
        </w:rPr>
        <w:t>the</w:t>
      </w:r>
      <w:r w:rsidR="00FA6AEB" w:rsidRPr="00950134">
        <w:rPr>
          <w:rFonts w:ascii="Tahoma" w:hAnsi="Tahoma" w:cs="Tahoma"/>
          <w:sz w:val="23"/>
          <w:szCs w:val="23"/>
          <w:lang w:val="en-US"/>
        </w:rPr>
        <w:t xml:space="preserve"> week prior to our visit. </w:t>
      </w:r>
    </w:p>
    <w:p w14:paraId="5E1524D0" w14:textId="1D5325B6" w:rsidR="003A133E" w:rsidRPr="00950134" w:rsidRDefault="00B83466" w:rsidP="00973D81">
      <w:pPr>
        <w:ind w:left="-142"/>
        <w:rPr>
          <w:rFonts w:ascii="Tahoma" w:hAnsi="Tahoma" w:cs="Tahoma"/>
          <w:sz w:val="23"/>
          <w:szCs w:val="23"/>
          <w:lang w:val="en-US"/>
        </w:rPr>
      </w:pPr>
      <w:r w:rsidRPr="00950134">
        <w:rPr>
          <w:rFonts w:ascii="Tahoma" w:hAnsi="Tahoma" w:cs="Tahoma"/>
          <w:sz w:val="23"/>
          <w:szCs w:val="23"/>
          <w:lang w:val="en-US"/>
        </w:rPr>
        <w:br/>
      </w:r>
      <w:r w:rsidR="00A834E5" w:rsidRPr="00950134">
        <w:rPr>
          <w:rFonts w:ascii="Tahoma" w:hAnsi="Tahoma" w:cs="Tahoma"/>
          <w:sz w:val="23"/>
          <w:szCs w:val="23"/>
          <w:lang w:val="en-US"/>
        </w:rPr>
        <w:t>In addition,</w:t>
      </w:r>
      <w:r w:rsidRPr="00950134">
        <w:rPr>
          <w:rFonts w:ascii="Tahoma" w:hAnsi="Tahoma" w:cs="Tahoma"/>
          <w:sz w:val="23"/>
          <w:szCs w:val="23"/>
          <w:lang w:val="en-US"/>
        </w:rPr>
        <w:t xml:space="preserve"> </w:t>
      </w:r>
      <w:r w:rsidR="00A33ECF" w:rsidRPr="00950134">
        <w:rPr>
          <w:rFonts w:ascii="Tahoma" w:hAnsi="Tahoma" w:cs="Tahoma"/>
          <w:sz w:val="23"/>
          <w:szCs w:val="23"/>
          <w:lang w:val="en-US"/>
        </w:rPr>
        <w:t>“</w:t>
      </w:r>
      <w:r w:rsidRPr="00950134">
        <w:rPr>
          <w:rFonts w:ascii="Tahoma" w:hAnsi="Tahoma" w:cs="Tahoma"/>
          <w:b/>
          <w:bCs/>
          <w:color w:val="452D7B" w:themeColor="accent1"/>
          <w:sz w:val="23"/>
          <w:szCs w:val="23"/>
          <w:lang w:val="en-US"/>
        </w:rPr>
        <w:t>Bodies, Babies and Bellybuttons</w:t>
      </w:r>
      <w:r w:rsidR="00A33ECF" w:rsidRPr="00950134">
        <w:rPr>
          <w:rFonts w:ascii="Tahoma" w:hAnsi="Tahoma" w:cs="Tahoma"/>
          <w:sz w:val="23"/>
          <w:szCs w:val="23"/>
          <w:lang w:val="en-US"/>
        </w:rPr>
        <w:t>”</w:t>
      </w:r>
      <w:r w:rsidRPr="00950134">
        <w:rPr>
          <w:rFonts w:ascii="Tahoma" w:hAnsi="Tahoma" w:cs="Tahoma"/>
          <w:sz w:val="23"/>
          <w:szCs w:val="23"/>
          <w:lang w:val="en-US"/>
        </w:rPr>
        <w:t xml:space="preserve"> </w:t>
      </w:r>
      <w:r w:rsidR="00A834E5" w:rsidRPr="00950134">
        <w:rPr>
          <w:rFonts w:ascii="Tahoma" w:hAnsi="Tahoma" w:cs="Tahoma"/>
          <w:sz w:val="23"/>
          <w:szCs w:val="23"/>
          <w:lang w:val="en-US"/>
        </w:rPr>
        <w:t xml:space="preserve">is the </w:t>
      </w:r>
      <w:r w:rsidR="003116BC" w:rsidRPr="00950134">
        <w:rPr>
          <w:rFonts w:ascii="Tahoma" w:hAnsi="Tahoma" w:cs="Tahoma"/>
          <w:sz w:val="23"/>
          <w:szCs w:val="23"/>
          <w:lang w:val="en-US"/>
        </w:rPr>
        <w:t>Big Talk</w:t>
      </w:r>
      <w:r w:rsidR="00A834E5" w:rsidRPr="00950134">
        <w:rPr>
          <w:rFonts w:ascii="Tahoma" w:hAnsi="Tahoma" w:cs="Tahoma"/>
          <w:sz w:val="23"/>
          <w:szCs w:val="23"/>
          <w:lang w:val="en-US"/>
        </w:rPr>
        <w:t xml:space="preserve"> book </w:t>
      </w:r>
      <w:r w:rsidRPr="00950134">
        <w:rPr>
          <w:rFonts w:ascii="Tahoma" w:hAnsi="Tahoma" w:cs="Tahoma"/>
          <w:sz w:val="23"/>
          <w:szCs w:val="23"/>
          <w:lang w:val="en-US"/>
        </w:rPr>
        <w:t>which accompanies the Growing Up Safe programme</w:t>
      </w:r>
      <w:r w:rsidR="00A834E5" w:rsidRPr="00950134">
        <w:rPr>
          <w:rFonts w:ascii="Tahoma" w:hAnsi="Tahoma" w:cs="Tahoma"/>
          <w:sz w:val="23"/>
          <w:szCs w:val="23"/>
          <w:lang w:val="en-US"/>
        </w:rPr>
        <w:t xml:space="preserve">. This </w:t>
      </w:r>
      <w:r w:rsidRPr="00950134">
        <w:rPr>
          <w:rFonts w:ascii="Tahoma" w:hAnsi="Tahoma" w:cs="Tahoma"/>
          <w:sz w:val="23"/>
          <w:szCs w:val="23"/>
          <w:lang w:val="en-US"/>
        </w:rPr>
        <w:t>is a great resource for parents</w:t>
      </w:r>
      <w:r w:rsidR="00A834E5" w:rsidRPr="00950134">
        <w:rPr>
          <w:rFonts w:ascii="Tahoma" w:hAnsi="Tahoma" w:cs="Tahoma"/>
          <w:sz w:val="23"/>
          <w:szCs w:val="23"/>
          <w:lang w:val="en-US"/>
        </w:rPr>
        <w:t xml:space="preserve"> and can be ordered online </w:t>
      </w:r>
      <w:r w:rsidR="006D5263" w:rsidRPr="00950134">
        <w:rPr>
          <w:rFonts w:ascii="Tahoma" w:hAnsi="Tahoma" w:cs="Tahoma"/>
          <w:sz w:val="23"/>
          <w:szCs w:val="23"/>
          <w:lang w:val="en-US"/>
        </w:rPr>
        <w:t xml:space="preserve">from </w:t>
      </w:r>
      <w:hyperlink r:id="rId9" w:history="1">
        <w:r w:rsidR="006D5263" w:rsidRPr="00950134">
          <w:rPr>
            <w:rStyle w:val="Hyperlink"/>
            <w:rFonts w:ascii="Tahoma" w:hAnsi="Tahoma" w:cs="Tahoma"/>
            <w:sz w:val="23"/>
            <w:szCs w:val="23"/>
            <w:lang w:val="en-US"/>
          </w:rPr>
          <w:t>www.bigtalkeducation.co.uk</w:t>
        </w:r>
      </w:hyperlink>
      <w:r w:rsidR="006D5263" w:rsidRPr="00950134">
        <w:rPr>
          <w:rFonts w:ascii="Tahoma" w:hAnsi="Tahoma" w:cs="Tahoma"/>
          <w:sz w:val="23"/>
          <w:szCs w:val="23"/>
          <w:lang w:val="en-US"/>
        </w:rPr>
        <w:t xml:space="preserve"> on our Resources page.</w:t>
      </w:r>
    </w:p>
    <w:p w14:paraId="4235C580" w14:textId="6FBCB2AA" w:rsidR="00B83466" w:rsidRPr="00950134" w:rsidRDefault="00A834E5" w:rsidP="00973D81">
      <w:pPr>
        <w:ind w:left="-142"/>
        <w:rPr>
          <w:rFonts w:ascii="Tahoma" w:hAnsi="Tahoma" w:cs="Tahoma"/>
          <w:sz w:val="23"/>
          <w:szCs w:val="23"/>
        </w:rPr>
      </w:pPr>
      <w:r w:rsidRPr="00950134">
        <w:rPr>
          <w:rFonts w:ascii="Tahoma" w:hAnsi="Tahoma" w:cs="Tahoma"/>
          <w:sz w:val="23"/>
          <w:szCs w:val="23"/>
          <w:lang w:val="en-US"/>
        </w:rPr>
        <w:br/>
      </w:r>
      <w:r w:rsidR="00B83466" w:rsidRPr="00950134">
        <w:rPr>
          <w:rFonts w:ascii="Tahoma" w:hAnsi="Tahoma" w:cs="Tahoma"/>
          <w:sz w:val="23"/>
          <w:szCs w:val="23"/>
          <w:lang w:val="en-US"/>
        </w:rPr>
        <w:t xml:space="preserve">Should you require any further information </w:t>
      </w:r>
      <w:r w:rsidR="003116BC" w:rsidRPr="00950134">
        <w:rPr>
          <w:rFonts w:ascii="Tahoma" w:hAnsi="Tahoma" w:cs="Tahoma"/>
          <w:sz w:val="23"/>
          <w:szCs w:val="23"/>
          <w:lang w:val="en-US"/>
        </w:rPr>
        <w:t>Big Talk</w:t>
      </w:r>
      <w:r w:rsidR="00B83466" w:rsidRPr="00950134">
        <w:rPr>
          <w:rFonts w:ascii="Tahoma" w:hAnsi="Tahoma" w:cs="Tahoma"/>
          <w:sz w:val="23"/>
          <w:szCs w:val="23"/>
          <w:lang w:val="en-US"/>
        </w:rPr>
        <w:t xml:space="preserve"> </w:t>
      </w:r>
      <w:r w:rsidR="00973D81" w:rsidRPr="00950134">
        <w:rPr>
          <w:rFonts w:ascii="Tahoma" w:hAnsi="Tahoma" w:cs="Tahoma"/>
          <w:sz w:val="23"/>
          <w:szCs w:val="23"/>
          <w:lang w:val="en-US"/>
        </w:rPr>
        <w:t xml:space="preserve">Education </w:t>
      </w:r>
      <w:r w:rsidR="00B83466" w:rsidRPr="00950134">
        <w:rPr>
          <w:rFonts w:ascii="Tahoma" w:hAnsi="Tahoma" w:cs="Tahoma"/>
          <w:sz w:val="23"/>
          <w:szCs w:val="23"/>
          <w:lang w:val="en-US"/>
        </w:rPr>
        <w:t xml:space="preserve">can be contacted on </w:t>
      </w:r>
      <w:r w:rsidR="00B83466" w:rsidRPr="00950134">
        <w:rPr>
          <w:rFonts w:ascii="Tahoma" w:hAnsi="Tahoma" w:cs="Tahoma"/>
          <w:b/>
          <w:bCs/>
          <w:color w:val="452D7B" w:themeColor="text2"/>
          <w:sz w:val="23"/>
          <w:szCs w:val="23"/>
          <w:lang w:val="en-US"/>
        </w:rPr>
        <w:t>admin@bigtalkeducation.co.uk.</w:t>
      </w:r>
    </w:p>
    <w:p w14:paraId="7FC68BBF" w14:textId="5E407DCA" w:rsidR="004C277A" w:rsidRPr="00950134" w:rsidRDefault="004C277A" w:rsidP="003317E9">
      <w:pPr>
        <w:widowControl w:val="0"/>
        <w:tabs>
          <w:tab w:val="left" w:pos="220"/>
          <w:tab w:val="left" w:pos="720"/>
        </w:tabs>
        <w:autoSpaceDE w:val="0"/>
        <w:autoSpaceDN w:val="0"/>
        <w:adjustRightInd w:val="0"/>
        <w:spacing w:before="200"/>
        <w:ind w:right="-619"/>
        <w:rPr>
          <w:rFonts w:ascii="Tahoma" w:hAnsi="Tahoma" w:cs="Tahoma"/>
          <w:sz w:val="23"/>
          <w:szCs w:val="23"/>
          <w:u w:val="dash"/>
          <w:lang w:val="en-US"/>
        </w:rPr>
      </w:pPr>
    </w:p>
    <w:p w14:paraId="4FBFC2E2" w14:textId="77777777" w:rsidR="00527563" w:rsidRPr="00950134" w:rsidRDefault="00527563">
      <w:pPr>
        <w:widowControl w:val="0"/>
        <w:tabs>
          <w:tab w:val="left" w:pos="220"/>
          <w:tab w:val="left" w:pos="720"/>
        </w:tabs>
        <w:autoSpaceDE w:val="0"/>
        <w:autoSpaceDN w:val="0"/>
        <w:adjustRightInd w:val="0"/>
        <w:spacing w:before="200"/>
        <w:ind w:right="-619"/>
        <w:rPr>
          <w:rFonts w:ascii="Tahoma" w:hAnsi="Tahoma" w:cs="Tahoma"/>
          <w:sz w:val="23"/>
          <w:szCs w:val="23"/>
          <w:u w:val="dash"/>
          <w:lang w:val="en-US"/>
        </w:rPr>
      </w:pPr>
    </w:p>
    <w:sectPr w:rsidR="00527563" w:rsidRPr="00950134" w:rsidSect="003148DC">
      <w:headerReference w:type="default" r:id="rId10"/>
      <w:footerReference w:type="default" r:id="rId11"/>
      <w:pgSz w:w="11900" w:h="16840"/>
      <w:pgMar w:top="957" w:right="963" w:bottom="1166" w:left="1014" w:header="708" w:footer="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45A22" w14:textId="77777777" w:rsidR="007F30B0" w:rsidRDefault="007F30B0" w:rsidP="004275D2">
      <w:r>
        <w:separator/>
      </w:r>
    </w:p>
  </w:endnote>
  <w:endnote w:type="continuationSeparator" w:id="0">
    <w:p w14:paraId="5FC7BF6D" w14:textId="77777777" w:rsidR="007F30B0" w:rsidRDefault="007F30B0" w:rsidP="004275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Lucida Grande">
    <w:panose1 w:val="020B0600040502020204"/>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F94C6" w14:textId="77777777" w:rsidR="003148DC" w:rsidRDefault="003148DC" w:rsidP="003148DC">
    <w:pPr>
      <w:pStyle w:val="Footer"/>
      <w:tabs>
        <w:tab w:val="clear" w:pos="4513"/>
        <w:tab w:val="clear" w:pos="9026"/>
        <w:tab w:val="left" w:pos="5300"/>
        <w:tab w:val="left" w:pos="8322"/>
      </w:tabs>
      <w:ind w:right="-425" w:firstLine="5040"/>
      <w:rPr>
        <w:rFonts w:ascii="Tahoma" w:hAnsi="Tahoma"/>
        <w:color w:val="351D68"/>
      </w:rPr>
    </w:pPr>
    <w:r>
      <w:rPr>
        <w:rFonts w:ascii="Tahoma" w:hAnsi="Tahoma" w:cs="Arial"/>
        <w:noProof/>
        <w:sz w:val="20"/>
        <w:lang w:val="en-US"/>
      </w:rPr>
      <w:drawing>
        <wp:anchor distT="0" distB="0" distL="114300" distR="114300" simplePos="0" relativeHeight="251672576" behindDoc="1" locked="0" layoutInCell="1" allowOverlap="1" wp14:anchorId="79CBD6AE" wp14:editId="1BF7C9BC">
          <wp:simplePos x="0" y="0"/>
          <wp:positionH relativeFrom="column">
            <wp:posOffset>5936403</wp:posOffset>
          </wp:positionH>
          <wp:positionV relativeFrom="paragraph">
            <wp:posOffset>370205</wp:posOffset>
          </wp:positionV>
          <wp:extent cx="524510" cy="526415"/>
          <wp:effectExtent l="0" t="0" r="0" b="0"/>
          <wp:wrapTight wrapText="bothSides">
            <wp:wrapPolygon edited="0">
              <wp:start x="6799" y="0"/>
              <wp:lineTo x="0" y="3127"/>
              <wp:lineTo x="0" y="14070"/>
              <wp:lineTo x="1046" y="17197"/>
              <wp:lineTo x="5753" y="20844"/>
              <wp:lineTo x="6799" y="20844"/>
              <wp:lineTo x="14121" y="20844"/>
              <wp:lineTo x="15167" y="20844"/>
              <wp:lineTo x="19874" y="17197"/>
              <wp:lineTo x="20920" y="14070"/>
              <wp:lineTo x="20920" y="3127"/>
              <wp:lineTo x="14121" y="0"/>
              <wp:lineTo x="6799" y="0"/>
            </wp:wrapPolygon>
          </wp:wrapTight>
          <wp:docPr id="933065832" name="Picture 93306583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1"/>
                  <a:stretch>
                    <a:fillRect/>
                  </a:stretch>
                </pic:blipFill>
                <pic:spPr>
                  <a:xfrm>
                    <a:off x="0" y="0"/>
                    <a:ext cx="524510" cy="526415"/>
                  </a:xfrm>
                  <a:prstGeom prst="rect">
                    <a:avLst/>
                  </a:prstGeom>
                </pic:spPr>
              </pic:pic>
            </a:graphicData>
          </a:graphic>
          <wp14:sizeRelH relativeFrom="page">
            <wp14:pctWidth>0</wp14:pctWidth>
          </wp14:sizeRelH>
          <wp14:sizeRelV relativeFrom="page">
            <wp14:pctHeight>0</wp14:pctHeight>
          </wp14:sizeRelV>
        </wp:anchor>
      </w:drawing>
    </w:r>
    <w:r w:rsidRPr="009607C7">
      <w:rPr>
        <w:rFonts w:ascii="Tahoma" w:hAnsi="Tahoma" w:cs="Arial"/>
        <w:noProof/>
        <w:sz w:val="22"/>
        <w:lang w:val="en-US"/>
      </w:rPr>
      <w:drawing>
        <wp:anchor distT="0" distB="0" distL="114300" distR="114300" simplePos="0" relativeHeight="251669504" behindDoc="0" locked="0" layoutInCell="1" allowOverlap="1" wp14:anchorId="0C02FE67" wp14:editId="69E6655F">
          <wp:simplePos x="0" y="0"/>
          <wp:positionH relativeFrom="column">
            <wp:posOffset>5317278</wp:posOffset>
          </wp:positionH>
          <wp:positionV relativeFrom="paragraph">
            <wp:posOffset>374015</wp:posOffset>
          </wp:positionV>
          <wp:extent cx="508000" cy="504825"/>
          <wp:effectExtent l="0" t="0" r="0" b="3175"/>
          <wp:wrapNone/>
          <wp:docPr id="547184287" name="Picture 19" descr="A picture containing text, outdoor, sign&#10;&#10;Description automatically generated">
            <a:extLst xmlns:a="http://schemas.openxmlformats.org/drawingml/2006/main">
              <a:ext uri="{FF2B5EF4-FFF2-40B4-BE49-F238E27FC236}">
                <a16:creationId xmlns:a16="http://schemas.microsoft.com/office/drawing/2014/main" id="{9E626032-652E-4C40-8DEA-249440E670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descr="A picture containing text, outdoor, sign&#10;&#10;Description automatically generated">
                    <a:extLst>
                      <a:ext uri="{FF2B5EF4-FFF2-40B4-BE49-F238E27FC236}">
                        <a16:creationId xmlns:a16="http://schemas.microsoft.com/office/drawing/2014/main" id="{9E626032-652E-4C40-8DEA-249440E67083}"/>
                      </a:ext>
                    </a:extLst>
                  </pic:cNvPr>
                  <pic:cNvPicPr>
                    <a:picLocks noChangeAspect="1"/>
                  </pic:cNvPicPr>
                </pic:nvPicPr>
                <pic:blipFill>
                  <a:blip r:embed="rId2"/>
                  <a:stretch>
                    <a:fillRect/>
                  </a:stretch>
                </pic:blipFill>
                <pic:spPr>
                  <a:xfrm>
                    <a:off x="0" y="0"/>
                    <a:ext cx="508000" cy="504825"/>
                  </a:xfrm>
                  <a:prstGeom prst="rect">
                    <a:avLst/>
                  </a:prstGeom>
                </pic:spPr>
              </pic:pic>
            </a:graphicData>
          </a:graphic>
          <wp14:sizeRelH relativeFrom="margin">
            <wp14:pctWidth>0</wp14:pctWidth>
          </wp14:sizeRelH>
          <wp14:sizeRelV relativeFrom="margin">
            <wp14:pctHeight>0</wp14:pctHeight>
          </wp14:sizeRelV>
        </wp:anchor>
      </w:drawing>
    </w:r>
    <w:r>
      <w:rPr>
        <w:rFonts w:ascii="Tahoma" w:hAnsi="Tahoma"/>
        <w:color w:val="351D68"/>
      </w:rPr>
      <w:t xml:space="preserve">     </w:t>
    </w:r>
    <w:r>
      <w:rPr>
        <w:noProof/>
        <w:lang w:val="en-US"/>
      </w:rPr>
      <w:drawing>
        <wp:inline distT="0" distB="0" distL="0" distR="0" wp14:anchorId="46CBD0F1" wp14:editId="141B88D1">
          <wp:extent cx="164024" cy="180000"/>
          <wp:effectExtent l="0" t="0" r="1270" b="0"/>
          <wp:docPr id="296892938" name="Picture 1" descr="page1image256">
            <a:extLst xmlns:a="http://schemas.openxmlformats.org/drawingml/2006/main">
              <a:ext uri="{FF2B5EF4-FFF2-40B4-BE49-F238E27FC236}">
                <a16:creationId xmlns:a16="http://schemas.microsoft.com/office/drawing/2014/main" id="{D25CA39C-8B07-BB4F-992D-579AFA7BD1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1" descr="page1image256">
                    <a:extLst>
                      <a:ext uri="{FF2B5EF4-FFF2-40B4-BE49-F238E27FC236}">
                        <a16:creationId xmlns:a16="http://schemas.microsoft.com/office/drawing/2014/main" id="{D25CA39C-8B07-BB4F-992D-579AFA7BD13D}"/>
                      </a:ext>
                    </a:extLst>
                  </pic:cNvPr>
                  <pic:cNvPicPr>
                    <a:picLocks noChangeAspect="1" noChangeArrowheads="1"/>
                  </pic:cNvPicPr>
                </pic:nvPicPr>
                <pic:blipFill>
                  <a:blip r:embed="rId3">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64024" cy="180000"/>
                  </a:xfrm>
                  <a:prstGeom prst="rect">
                    <a:avLst/>
                  </a:prstGeom>
                  <a:noFill/>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pic:spPr>
              </pic:pic>
            </a:graphicData>
          </a:graphic>
        </wp:inline>
      </w:drawing>
    </w:r>
    <w:r>
      <w:rPr>
        <w:rFonts w:ascii="Tahoma" w:hAnsi="Tahoma"/>
        <w:color w:val="351D68"/>
      </w:rPr>
      <w:t xml:space="preserve">  BigTalkEducation.co.uk    </w:t>
    </w:r>
    <w:r w:rsidRPr="00C10F96">
      <w:rPr>
        <w:rFonts w:ascii="Tahoma" w:hAnsi="Tahoma"/>
        <w:noProof/>
        <w:color w:val="351D68"/>
        <w:lang w:val="en-US"/>
      </w:rPr>
      <w:drawing>
        <wp:inline distT="0" distB="0" distL="0" distR="0" wp14:anchorId="7F5C768A" wp14:editId="193C8A51">
          <wp:extent cx="193780" cy="193780"/>
          <wp:effectExtent l="0" t="0" r="0" b="0"/>
          <wp:docPr id="1515375922" name="Picture 9" descr="A black background with a black square&#10;&#10;Description automatically generated">
            <a:extLst xmlns:a="http://schemas.openxmlformats.org/drawingml/2006/main">
              <a:ext uri="{FF2B5EF4-FFF2-40B4-BE49-F238E27FC236}">
                <a16:creationId xmlns:a16="http://schemas.microsoft.com/office/drawing/2014/main" id="{22635E56-B90F-C747-9D67-D67A2BAF2A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9" descr="A black background with a black square&#10;&#10;Description automatically generated">
                    <a:extLst>
                      <a:ext uri="{FF2B5EF4-FFF2-40B4-BE49-F238E27FC236}">
                        <a16:creationId xmlns:a16="http://schemas.microsoft.com/office/drawing/2014/main" id="{22635E56-B90F-C747-9D67-D67A2BAF2AF1}"/>
                      </a:ext>
                    </a:extLst>
                  </pic:cNvPr>
                  <pic:cNvPicPr>
                    <a:picLocks noChangeAspect="1"/>
                  </pic:cNvPicPr>
                </pic:nvPicPr>
                <pic:blipFill>
                  <a:blip r:embed="rId4">
                    <a:duotone>
                      <a:schemeClr val="accent1">
                        <a:shade val="45000"/>
                        <a:satMod val="135000"/>
                      </a:schemeClr>
                      <a:prstClr val="white"/>
                    </a:duotone>
                  </a:blip>
                  <a:stretch>
                    <a:fillRect/>
                  </a:stretch>
                </pic:blipFill>
                <pic:spPr>
                  <a:xfrm>
                    <a:off x="0" y="0"/>
                    <a:ext cx="195381" cy="195381"/>
                  </a:xfrm>
                  <a:prstGeom prst="rect">
                    <a:avLst/>
                  </a:prstGeom>
                </pic:spPr>
              </pic:pic>
            </a:graphicData>
          </a:graphic>
        </wp:inline>
      </w:drawing>
    </w:r>
    <w:r>
      <w:rPr>
        <w:rFonts w:ascii="Tahoma" w:hAnsi="Tahoma"/>
        <w:color w:val="351D68"/>
      </w:rPr>
      <w:t xml:space="preserve"> </w:t>
    </w:r>
    <w:r w:rsidRPr="000608B7">
      <w:rPr>
        <w:rFonts w:ascii="Tahoma" w:hAnsi="Tahoma"/>
        <w:color w:val="351D68"/>
      </w:rPr>
      <w:t>@ BigTalkEd</w:t>
    </w:r>
    <w:r>
      <w:rPr>
        <w:rFonts w:ascii="Tahoma" w:hAnsi="Tahoma"/>
        <w:color w:val="351D68"/>
      </w:rPr>
      <w:t xml:space="preserve">  </w:t>
    </w:r>
    <w:r>
      <w:rPr>
        <w:rFonts w:ascii="Tahoma" w:hAnsi="Tahoma"/>
        <w:color w:val="351D68"/>
      </w:rPr>
      <w:br/>
    </w:r>
  </w:p>
  <w:p w14:paraId="301B3F6E" w14:textId="77777777" w:rsidR="003148DC" w:rsidRDefault="003148DC" w:rsidP="003148DC">
    <w:pPr>
      <w:pStyle w:val="Footer"/>
      <w:tabs>
        <w:tab w:val="clear" w:pos="4513"/>
        <w:tab w:val="clear" w:pos="9026"/>
        <w:tab w:val="left" w:pos="5300"/>
        <w:tab w:val="left" w:pos="8322"/>
      </w:tabs>
      <w:rPr>
        <w:rFonts w:ascii="Tahoma" w:hAnsi="Tahoma" w:cs="Arial"/>
        <w:sz w:val="20"/>
      </w:rPr>
    </w:pPr>
    <w:r w:rsidRPr="009607C7">
      <w:rPr>
        <w:rFonts w:ascii="Tahoma" w:hAnsi="Tahoma" w:cs="Arial"/>
        <w:noProof/>
        <w:sz w:val="22"/>
        <w:lang w:val="en-US"/>
      </w:rPr>
      <w:drawing>
        <wp:anchor distT="0" distB="0" distL="114300" distR="114300" simplePos="0" relativeHeight="251670528" behindDoc="0" locked="0" layoutInCell="1" allowOverlap="1" wp14:anchorId="4292F468" wp14:editId="1AB70F5A">
          <wp:simplePos x="0" y="0"/>
          <wp:positionH relativeFrom="column">
            <wp:posOffset>4647353</wp:posOffset>
          </wp:positionH>
          <wp:positionV relativeFrom="paragraph">
            <wp:posOffset>45085</wp:posOffset>
          </wp:positionV>
          <wp:extent cx="537210" cy="433070"/>
          <wp:effectExtent l="0" t="0" r="0" b="0"/>
          <wp:wrapNone/>
          <wp:docPr id="789019604" name="Picture 21" descr="Diagram&#10;&#10;Description automatically generated">
            <a:extLst xmlns:a="http://schemas.openxmlformats.org/drawingml/2006/main">
              <a:ext uri="{FF2B5EF4-FFF2-40B4-BE49-F238E27FC236}">
                <a16:creationId xmlns:a16="http://schemas.microsoft.com/office/drawing/2014/main" id="{B8D0F354-1A04-B349-849D-E4EC0D05E9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1" descr="Diagram&#10;&#10;Description automatically generated">
                    <a:extLst>
                      <a:ext uri="{FF2B5EF4-FFF2-40B4-BE49-F238E27FC236}">
                        <a16:creationId xmlns:a16="http://schemas.microsoft.com/office/drawing/2014/main" id="{B8D0F354-1A04-B349-849D-E4EC0D05E9C8}"/>
                      </a:ext>
                    </a:extLst>
                  </pic:cNvPr>
                  <pic:cNvPicPr>
                    <a:picLocks noChangeAspect="1"/>
                  </pic:cNvPicPr>
                </pic:nvPicPr>
                <pic:blipFill>
                  <a:blip r:embed="rId5"/>
                  <a:stretch>
                    <a:fillRect/>
                  </a:stretch>
                </pic:blipFill>
                <pic:spPr>
                  <a:xfrm>
                    <a:off x="0" y="0"/>
                    <a:ext cx="537210" cy="433070"/>
                  </a:xfrm>
                  <a:prstGeom prst="rect">
                    <a:avLst/>
                  </a:prstGeom>
                </pic:spPr>
              </pic:pic>
            </a:graphicData>
          </a:graphic>
          <wp14:sizeRelH relativeFrom="margin">
            <wp14:pctWidth>0</wp14:pctWidth>
          </wp14:sizeRelH>
          <wp14:sizeRelV relativeFrom="margin">
            <wp14:pctHeight>0</wp14:pctHeight>
          </wp14:sizeRelV>
        </wp:anchor>
      </w:drawing>
    </w:r>
    <w:r>
      <w:rPr>
        <w:rFonts w:ascii="Tahoma" w:hAnsi="Tahoma"/>
        <w:noProof/>
      </w:rPr>
      <w:drawing>
        <wp:anchor distT="0" distB="0" distL="114300" distR="114300" simplePos="0" relativeHeight="251671552" behindDoc="1" locked="0" layoutInCell="1" allowOverlap="1" wp14:anchorId="7BD4B3CD" wp14:editId="2A02C3F3">
          <wp:simplePos x="0" y="0"/>
          <wp:positionH relativeFrom="column">
            <wp:posOffset>3600873</wp:posOffset>
          </wp:positionH>
          <wp:positionV relativeFrom="paragraph">
            <wp:posOffset>25400</wp:posOffset>
          </wp:positionV>
          <wp:extent cx="1060450" cy="506730"/>
          <wp:effectExtent l="0" t="0" r="6350" b="1270"/>
          <wp:wrapTight wrapText="bothSides">
            <wp:wrapPolygon edited="0">
              <wp:start x="0" y="0"/>
              <wp:lineTo x="0" y="21113"/>
              <wp:lineTo x="21471" y="21113"/>
              <wp:lineTo x="21471" y="0"/>
              <wp:lineTo x="0" y="0"/>
            </wp:wrapPolygon>
          </wp:wrapTight>
          <wp:docPr id="1693642260" name="Picture 1693642260" descr="A close up of a sign&#13;&#10;&#13;&#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sign&#13;&#10;&#13;&#10;Description automatically generated"/>
                  <pic:cNvPicPr/>
                </pic:nvPicPr>
                <pic:blipFill>
                  <a:blip r:embed="rId6"/>
                  <a:stretch>
                    <a:fillRect/>
                  </a:stretch>
                </pic:blipFill>
                <pic:spPr>
                  <a:xfrm>
                    <a:off x="0" y="0"/>
                    <a:ext cx="1060450" cy="506730"/>
                  </a:xfrm>
                  <a:prstGeom prst="rect">
                    <a:avLst/>
                  </a:prstGeom>
                </pic:spPr>
              </pic:pic>
            </a:graphicData>
          </a:graphic>
          <wp14:sizeRelH relativeFrom="page">
            <wp14:pctWidth>0</wp14:pctWidth>
          </wp14:sizeRelH>
          <wp14:sizeRelV relativeFrom="page">
            <wp14:pctHeight>0</wp14:pctHeight>
          </wp14:sizeRelV>
        </wp:anchor>
      </w:drawing>
    </w:r>
    <w:r>
      <w:rPr>
        <w:rFonts w:ascii="Tahoma" w:hAnsi="Tahoma" w:cs="Arial"/>
        <w:sz w:val="20"/>
      </w:rPr>
      <w:br/>
    </w:r>
  </w:p>
  <w:p w14:paraId="205D3997" w14:textId="77777777" w:rsidR="003148DC" w:rsidRDefault="003148DC" w:rsidP="003148DC">
    <w:pPr>
      <w:pStyle w:val="Footer"/>
      <w:tabs>
        <w:tab w:val="clear" w:pos="4513"/>
        <w:tab w:val="clear" w:pos="9026"/>
        <w:tab w:val="left" w:pos="5300"/>
        <w:tab w:val="left" w:pos="8322"/>
      </w:tabs>
      <w:rPr>
        <w:rFonts w:ascii="Tahoma" w:hAnsi="Tahoma" w:cs="Arial"/>
        <w:sz w:val="20"/>
      </w:rPr>
    </w:pPr>
    <w:r w:rsidRPr="00423DB9">
      <w:rPr>
        <w:rFonts w:ascii="Tahoma" w:hAnsi="Tahoma" w:cs="Arial"/>
        <w:sz w:val="20"/>
      </w:rPr>
      <w:t>© BigTalk Educatio</w:t>
    </w:r>
    <w:r>
      <w:rPr>
        <w:rFonts w:ascii="Tahoma" w:hAnsi="Tahoma" w:cs="Arial"/>
        <w:sz w:val="20"/>
      </w:rPr>
      <w:t>n</w:t>
    </w:r>
  </w:p>
  <w:p w14:paraId="337710CA" w14:textId="77777777" w:rsidR="003148DC" w:rsidRPr="00CD5ABD" w:rsidRDefault="003148DC" w:rsidP="003148DC">
    <w:pPr>
      <w:pStyle w:val="Footer"/>
      <w:tabs>
        <w:tab w:val="clear" w:pos="4513"/>
        <w:tab w:val="clear" w:pos="9026"/>
        <w:tab w:val="left" w:pos="5300"/>
        <w:tab w:val="left" w:pos="8322"/>
      </w:tabs>
      <w:rPr>
        <w:rFonts w:ascii="Tahoma" w:hAnsi="Tahoma"/>
      </w:rPr>
    </w:pPr>
    <w:r>
      <w:rPr>
        <w:rFonts w:ascii="Tahoma" w:hAnsi="Tahoma"/>
        <w:color w:val="351D68"/>
      </w:rPr>
      <w:t xml:space="preserve">                                  </w:t>
    </w:r>
    <w:r w:rsidRPr="00CD5ABD">
      <w:rPr>
        <w:rFonts w:ascii="Tahoma" w:hAnsi="Tahoma"/>
      </w:rPr>
      <w:tab/>
    </w:r>
    <w:r>
      <w:rPr>
        <w:rFonts w:ascii="Tahoma" w:hAnsi="Tahoma"/>
      </w:rPr>
      <w:tab/>
    </w:r>
  </w:p>
  <w:p w14:paraId="529BC42A" w14:textId="011BEEAA" w:rsidR="000608B7" w:rsidRPr="00CD5ABD" w:rsidRDefault="006D2E54" w:rsidP="006D2E54">
    <w:pPr>
      <w:pStyle w:val="Footer"/>
      <w:tabs>
        <w:tab w:val="clear" w:pos="4513"/>
        <w:tab w:val="clear" w:pos="9026"/>
        <w:tab w:val="left" w:pos="5300"/>
        <w:tab w:val="left" w:pos="8322"/>
      </w:tabs>
      <w:rPr>
        <w:rFonts w:ascii="Tahoma" w:hAnsi="Tahoma"/>
      </w:rPr>
    </w:pPr>
    <w:r>
      <w:rPr>
        <w:rFonts w:ascii="Tahoma" w:hAnsi="Tahoma"/>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8328D" w14:textId="77777777" w:rsidR="007F30B0" w:rsidRDefault="007F30B0" w:rsidP="004275D2">
      <w:r>
        <w:separator/>
      </w:r>
    </w:p>
  </w:footnote>
  <w:footnote w:type="continuationSeparator" w:id="0">
    <w:p w14:paraId="5F3423C5" w14:textId="77777777" w:rsidR="007F30B0" w:rsidRDefault="007F30B0" w:rsidP="004275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EEFB8" w14:textId="77777777" w:rsidR="006E2935" w:rsidRDefault="006E2935" w:rsidP="006E2935">
    <w:pPr>
      <w:widowControl w:val="0"/>
      <w:autoSpaceDE w:val="0"/>
      <w:autoSpaceDN w:val="0"/>
      <w:adjustRightInd w:val="0"/>
      <w:ind w:left="1440" w:firstLine="720"/>
      <w:rPr>
        <w:rFonts w:ascii="Tahoma" w:hAnsi="Tahoma" w:cs="Arial"/>
        <w:color w:val="351D68"/>
        <w:sz w:val="40"/>
        <w:szCs w:val="44"/>
        <w:lang w:val="en-US"/>
      </w:rPr>
    </w:pPr>
    <w:r w:rsidRPr="009E78F4">
      <w:rPr>
        <w:rFonts w:ascii="Tahoma" w:hAnsi="Tahoma" w:cs="Arial"/>
        <w:noProof/>
        <w:lang w:val="en-US"/>
      </w:rPr>
      <w:drawing>
        <wp:anchor distT="0" distB="0" distL="114300" distR="114300" simplePos="0" relativeHeight="251667456" behindDoc="0" locked="0" layoutInCell="1" allowOverlap="1" wp14:anchorId="7D4BE45F" wp14:editId="15577F00">
          <wp:simplePos x="0" y="0"/>
          <wp:positionH relativeFrom="margin">
            <wp:posOffset>18903</wp:posOffset>
          </wp:positionH>
          <wp:positionV relativeFrom="margin">
            <wp:posOffset>-1013859</wp:posOffset>
          </wp:positionV>
          <wp:extent cx="1166648" cy="786335"/>
          <wp:effectExtent l="0" t="0" r="1905" b="1270"/>
          <wp:wrapNone/>
          <wp:docPr id="1410263880" name="Picture 1410263880"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909400" name="Picture 1101909400" descr="A close-up of a logo&#10;&#10;Description automatically generated"/>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17397" b="15192"/>
                  <a:stretch/>
                </pic:blipFill>
                <pic:spPr bwMode="auto">
                  <a:xfrm>
                    <a:off x="0" y="0"/>
                    <a:ext cx="1166648" cy="786335"/>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Pr="009E78F4">
      <w:rPr>
        <w:rFonts w:ascii="Tahoma" w:hAnsi="Tahoma" w:cs="Arial"/>
        <w:color w:val="351D68"/>
        <w:sz w:val="40"/>
        <w:szCs w:val="44"/>
        <w:lang w:val="en-US"/>
      </w:rPr>
      <w:t xml:space="preserve">Relationship Education </w:t>
    </w:r>
  </w:p>
  <w:p w14:paraId="78AF4EBD" w14:textId="77777777" w:rsidR="006E2935" w:rsidRPr="009E78F4" w:rsidRDefault="006E2935" w:rsidP="006E2935">
    <w:pPr>
      <w:widowControl w:val="0"/>
      <w:autoSpaceDE w:val="0"/>
      <w:autoSpaceDN w:val="0"/>
      <w:adjustRightInd w:val="0"/>
      <w:ind w:left="2160"/>
      <w:rPr>
        <w:rFonts w:ascii="Tahoma" w:hAnsi="Tahoma" w:cs="Arial"/>
        <w:color w:val="351D68"/>
        <w:sz w:val="40"/>
        <w:szCs w:val="44"/>
        <w:lang w:val="en-US"/>
      </w:rPr>
    </w:pPr>
    <w:r w:rsidRPr="009E78F4">
      <w:rPr>
        <w:rFonts w:ascii="Tahoma" w:hAnsi="Tahoma" w:cs="Arial"/>
        <w:color w:val="351D68"/>
        <w:sz w:val="40"/>
        <w:szCs w:val="44"/>
        <w:lang w:val="en-US"/>
      </w:rPr>
      <w:t>to help keep children safer</w:t>
    </w:r>
  </w:p>
  <w:p w14:paraId="6C5D9D05" w14:textId="6410AEC7" w:rsidR="000608B7" w:rsidRDefault="006E2935" w:rsidP="006E2935">
    <w:pPr>
      <w:pStyle w:val="Header"/>
      <w:tabs>
        <w:tab w:val="clear" w:pos="9026"/>
        <w:tab w:val="right" w:pos="9020"/>
      </w:tabs>
    </w:pPr>
    <w:r>
      <w:rPr>
        <w:rFonts w:ascii="Tahoma" w:hAnsi="Tahoma" w:cs="Arial"/>
        <w:color w:val="351D68"/>
        <w:szCs w:val="28"/>
        <w:lang w:val="en-US"/>
      </w:rPr>
      <w:tab/>
      <w:t xml:space="preserve">                          Information for Parents &amp; </w:t>
    </w:r>
    <w:r w:rsidRPr="00C10F96">
      <w:rPr>
        <w:rFonts w:ascii="Tahoma" w:hAnsi="Tahoma" w:cs="Arial"/>
        <w:color w:val="351D68"/>
        <w:szCs w:val="28"/>
        <w:lang w:val="en-US"/>
      </w:rPr>
      <w:t xml:space="preserve">Carers of children in </w:t>
    </w:r>
    <w:r w:rsidR="00E61E29">
      <w:rPr>
        <w:rFonts w:ascii="Tahoma" w:hAnsi="Tahoma" w:cs="Arial"/>
        <w:color w:val="351D68"/>
        <w:szCs w:val="28"/>
        <w:lang w:val="en-US"/>
      </w:rPr>
      <w:t>Primary</w:t>
    </w:r>
    <w:r w:rsidRPr="00C10F96">
      <w:rPr>
        <w:rFonts w:ascii="Tahoma" w:hAnsi="Tahoma" w:cs="Arial"/>
        <w:color w:val="351D68"/>
        <w:szCs w:val="28"/>
        <w:lang w:val="en-US"/>
      </w:rPr>
      <w:t xml:space="preserve"> Schools</w:t>
    </w:r>
    <w:r>
      <w:rPr>
        <w:rFonts w:ascii="Tahoma" w:hAnsi="Tahoma"/>
        <w:color w:val="351D68"/>
      </w:rPr>
      <w:t xml:space="preserve">      </w:t>
    </w:r>
  </w:p>
  <w:p w14:paraId="5E5DBD07" w14:textId="5FAE15DD" w:rsidR="004275D2" w:rsidRPr="000608B7" w:rsidRDefault="00C10F96" w:rsidP="00E85871">
    <w:pPr>
      <w:pStyle w:val="Header"/>
      <w:tabs>
        <w:tab w:val="clear" w:pos="9026"/>
        <w:tab w:val="right" w:pos="9020"/>
      </w:tabs>
      <w:ind w:firstLine="2880"/>
      <w:rPr>
        <w:rFonts w:ascii="Tahoma" w:hAnsi="Tahoma"/>
        <w:color w:val="351D68"/>
      </w:rPr>
    </w:pPr>
    <w:r>
      <w:rPr>
        <w:rFonts w:ascii="Tahoma" w:hAnsi="Tahoma"/>
        <w:color w:val="351D68"/>
      </w:rPr>
      <w:t xml:space="preserve">      </w:t>
    </w:r>
    <w:r w:rsidR="00B07269">
      <w:rPr>
        <w:rFonts w:ascii="Tahoma" w:hAnsi="Tahoma"/>
        <w:color w:val="351D68"/>
      </w:rPr>
      <w:tab/>
    </w:r>
    <w:r>
      <w:rPr>
        <w:rFonts w:ascii="Tahoma" w:hAnsi="Tahoma"/>
        <w:color w:val="351D6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75FF3"/>
    <w:multiLevelType w:val="hybridMultilevel"/>
    <w:tmpl w:val="952EA32C"/>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1" w15:restartNumberingAfterBreak="0">
    <w:nsid w:val="4BFE0A45"/>
    <w:multiLevelType w:val="hybridMultilevel"/>
    <w:tmpl w:val="3148F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BF27430"/>
    <w:multiLevelType w:val="hybridMultilevel"/>
    <w:tmpl w:val="AD46F6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19678508">
    <w:abstractNumId w:val="2"/>
  </w:num>
  <w:num w:numId="2" w16cid:durableId="1254321260">
    <w:abstractNumId w:val="0"/>
  </w:num>
  <w:num w:numId="3" w16cid:durableId="15407743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A44"/>
    <w:rsid w:val="00007006"/>
    <w:rsid w:val="00040480"/>
    <w:rsid w:val="000608B7"/>
    <w:rsid w:val="00067708"/>
    <w:rsid w:val="0007150F"/>
    <w:rsid w:val="00071768"/>
    <w:rsid w:val="00082957"/>
    <w:rsid w:val="00093593"/>
    <w:rsid w:val="00137F6B"/>
    <w:rsid w:val="00171703"/>
    <w:rsid w:val="001875CC"/>
    <w:rsid w:val="001B1383"/>
    <w:rsid w:val="001B167F"/>
    <w:rsid w:val="001C1656"/>
    <w:rsid w:val="001D253A"/>
    <w:rsid w:val="001F0138"/>
    <w:rsid w:val="0020766B"/>
    <w:rsid w:val="00210F45"/>
    <w:rsid w:val="0023070A"/>
    <w:rsid w:val="002625F9"/>
    <w:rsid w:val="002734D2"/>
    <w:rsid w:val="00293C9E"/>
    <w:rsid w:val="002A2F07"/>
    <w:rsid w:val="002D4ED2"/>
    <w:rsid w:val="002D5425"/>
    <w:rsid w:val="002E42B5"/>
    <w:rsid w:val="002F3C3D"/>
    <w:rsid w:val="003116BC"/>
    <w:rsid w:val="003148DC"/>
    <w:rsid w:val="0032284F"/>
    <w:rsid w:val="003317E9"/>
    <w:rsid w:val="003718ED"/>
    <w:rsid w:val="00381890"/>
    <w:rsid w:val="003838E2"/>
    <w:rsid w:val="00386F1F"/>
    <w:rsid w:val="00395675"/>
    <w:rsid w:val="003A133E"/>
    <w:rsid w:val="003B7095"/>
    <w:rsid w:val="003C06E6"/>
    <w:rsid w:val="003D2309"/>
    <w:rsid w:val="00411664"/>
    <w:rsid w:val="00423DB9"/>
    <w:rsid w:val="004275D2"/>
    <w:rsid w:val="00431B2A"/>
    <w:rsid w:val="00444E7C"/>
    <w:rsid w:val="00461572"/>
    <w:rsid w:val="00466128"/>
    <w:rsid w:val="004C277A"/>
    <w:rsid w:val="004D1439"/>
    <w:rsid w:val="004E517D"/>
    <w:rsid w:val="004F493E"/>
    <w:rsid w:val="00527563"/>
    <w:rsid w:val="00544B04"/>
    <w:rsid w:val="005639B8"/>
    <w:rsid w:val="005801D1"/>
    <w:rsid w:val="00580246"/>
    <w:rsid w:val="005B5E9B"/>
    <w:rsid w:val="00613AD8"/>
    <w:rsid w:val="006266AF"/>
    <w:rsid w:val="00655FE3"/>
    <w:rsid w:val="006B57FE"/>
    <w:rsid w:val="006D2E54"/>
    <w:rsid w:val="006D5263"/>
    <w:rsid w:val="006D6D5D"/>
    <w:rsid w:val="006E2935"/>
    <w:rsid w:val="006E5C62"/>
    <w:rsid w:val="0070043D"/>
    <w:rsid w:val="007162B6"/>
    <w:rsid w:val="00726825"/>
    <w:rsid w:val="007A1A57"/>
    <w:rsid w:val="007B198F"/>
    <w:rsid w:val="007B6211"/>
    <w:rsid w:val="007C63FA"/>
    <w:rsid w:val="007D25C3"/>
    <w:rsid w:val="007F30B0"/>
    <w:rsid w:val="008026E6"/>
    <w:rsid w:val="00803C79"/>
    <w:rsid w:val="00816AF3"/>
    <w:rsid w:val="00847CD3"/>
    <w:rsid w:val="00884BA6"/>
    <w:rsid w:val="008A481D"/>
    <w:rsid w:val="008C7772"/>
    <w:rsid w:val="008F0EFD"/>
    <w:rsid w:val="008F756D"/>
    <w:rsid w:val="00905E80"/>
    <w:rsid w:val="00912B62"/>
    <w:rsid w:val="00950134"/>
    <w:rsid w:val="009607C7"/>
    <w:rsid w:val="00966F38"/>
    <w:rsid w:val="00973D81"/>
    <w:rsid w:val="00973EA7"/>
    <w:rsid w:val="009A5233"/>
    <w:rsid w:val="009B1EFF"/>
    <w:rsid w:val="009C6994"/>
    <w:rsid w:val="009E7451"/>
    <w:rsid w:val="009E78F4"/>
    <w:rsid w:val="00A17D18"/>
    <w:rsid w:val="00A265DA"/>
    <w:rsid w:val="00A31103"/>
    <w:rsid w:val="00A33C07"/>
    <w:rsid w:val="00A33ECF"/>
    <w:rsid w:val="00A421AF"/>
    <w:rsid w:val="00A834E5"/>
    <w:rsid w:val="00AA0792"/>
    <w:rsid w:val="00AE1CA8"/>
    <w:rsid w:val="00AF19B5"/>
    <w:rsid w:val="00AF5E1D"/>
    <w:rsid w:val="00B07269"/>
    <w:rsid w:val="00B16BAD"/>
    <w:rsid w:val="00B2249C"/>
    <w:rsid w:val="00B43042"/>
    <w:rsid w:val="00B459B7"/>
    <w:rsid w:val="00B83466"/>
    <w:rsid w:val="00B921C2"/>
    <w:rsid w:val="00B941DE"/>
    <w:rsid w:val="00BA1887"/>
    <w:rsid w:val="00BA5611"/>
    <w:rsid w:val="00BB3830"/>
    <w:rsid w:val="00BB5E7C"/>
    <w:rsid w:val="00BE4712"/>
    <w:rsid w:val="00BF55E1"/>
    <w:rsid w:val="00C10F96"/>
    <w:rsid w:val="00C24C44"/>
    <w:rsid w:val="00C40E33"/>
    <w:rsid w:val="00C50121"/>
    <w:rsid w:val="00C71231"/>
    <w:rsid w:val="00C769B9"/>
    <w:rsid w:val="00C84805"/>
    <w:rsid w:val="00CD5ABD"/>
    <w:rsid w:val="00CF1238"/>
    <w:rsid w:val="00D53E3A"/>
    <w:rsid w:val="00D65588"/>
    <w:rsid w:val="00DC6A44"/>
    <w:rsid w:val="00DD110F"/>
    <w:rsid w:val="00DD569F"/>
    <w:rsid w:val="00E24AC8"/>
    <w:rsid w:val="00E333D4"/>
    <w:rsid w:val="00E47896"/>
    <w:rsid w:val="00E57755"/>
    <w:rsid w:val="00E61E29"/>
    <w:rsid w:val="00E6555B"/>
    <w:rsid w:val="00E80089"/>
    <w:rsid w:val="00E85871"/>
    <w:rsid w:val="00EC3FC9"/>
    <w:rsid w:val="00EE64B5"/>
    <w:rsid w:val="00EF575D"/>
    <w:rsid w:val="00F02BCB"/>
    <w:rsid w:val="00F65E53"/>
    <w:rsid w:val="00FA6AEB"/>
    <w:rsid w:val="00FA7617"/>
    <w:rsid w:val="00FB1B85"/>
    <w:rsid w:val="00FC2EDA"/>
    <w:rsid w:val="00FD5B93"/>
    <w:rsid w:val="00FF37B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F98C8C7"/>
  <w15:docId w15:val="{6851D1D8-E3B4-5448-BA6F-806FA01CA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8F4"/>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6A44"/>
    <w:pPr>
      <w:spacing w:before="100" w:beforeAutospacing="1" w:after="100" w:afterAutospacing="1"/>
    </w:pPr>
    <w:rPr>
      <w:rFonts w:eastAsiaTheme="minorEastAsia"/>
    </w:rPr>
  </w:style>
  <w:style w:type="paragraph" w:styleId="Header">
    <w:name w:val="header"/>
    <w:basedOn w:val="Normal"/>
    <w:link w:val="HeaderChar"/>
    <w:uiPriority w:val="99"/>
    <w:unhideWhenUsed/>
    <w:rsid w:val="004275D2"/>
    <w:pPr>
      <w:tabs>
        <w:tab w:val="center" w:pos="4513"/>
        <w:tab w:val="right" w:pos="9026"/>
      </w:tabs>
    </w:pPr>
  </w:style>
  <w:style w:type="character" w:customStyle="1" w:styleId="HeaderChar">
    <w:name w:val="Header Char"/>
    <w:basedOn w:val="DefaultParagraphFont"/>
    <w:link w:val="Header"/>
    <w:uiPriority w:val="99"/>
    <w:rsid w:val="004275D2"/>
    <w:rPr>
      <w:rFonts w:ascii="Times New Roman" w:eastAsia="Times New Roman" w:hAnsi="Times New Roman" w:cs="Times New Roman"/>
    </w:rPr>
  </w:style>
  <w:style w:type="paragraph" w:styleId="Footer">
    <w:name w:val="footer"/>
    <w:basedOn w:val="Normal"/>
    <w:link w:val="FooterChar"/>
    <w:uiPriority w:val="99"/>
    <w:unhideWhenUsed/>
    <w:rsid w:val="004275D2"/>
    <w:pPr>
      <w:tabs>
        <w:tab w:val="center" w:pos="4513"/>
        <w:tab w:val="right" w:pos="9026"/>
      </w:tabs>
    </w:pPr>
  </w:style>
  <w:style w:type="character" w:customStyle="1" w:styleId="FooterChar">
    <w:name w:val="Footer Char"/>
    <w:basedOn w:val="DefaultParagraphFont"/>
    <w:link w:val="Footer"/>
    <w:uiPriority w:val="99"/>
    <w:rsid w:val="004275D2"/>
    <w:rPr>
      <w:rFonts w:ascii="Times New Roman" w:eastAsia="Times New Roman" w:hAnsi="Times New Roman" w:cs="Times New Roman"/>
    </w:rPr>
  </w:style>
  <w:style w:type="paragraph" w:styleId="ListParagraph">
    <w:name w:val="List Paragraph"/>
    <w:basedOn w:val="Normal"/>
    <w:uiPriority w:val="34"/>
    <w:qFormat/>
    <w:rsid w:val="009607C7"/>
    <w:pPr>
      <w:ind w:left="720"/>
      <w:contextualSpacing/>
    </w:pPr>
  </w:style>
  <w:style w:type="paragraph" w:styleId="BalloonText">
    <w:name w:val="Balloon Text"/>
    <w:basedOn w:val="Normal"/>
    <w:link w:val="BalloonTextChar"/>
    <w:uiPriority w:val="99"/>
    <w:semiHidden/>
    <w:unhideWhenUsed/>
    <w:rsid w:val="001F013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F0138"/>
    <w:rPr>
      <w:rFonts w:ascii="Lucida Grande" w:eastAsia="Times New Roman" w:hAnsi="Lucida Grande" w:cs="Lucida Grande"/>
      <w:sz w:val="18"/>
      <w:szCs w:val="18"/>
    </w:rPr>
  </w:style>
  <w:style w:type="character" w:styleId="Hyperlink">
    <w:name w:val="Hyperlink"/>
    <w:basedOn w:val="DefaultParagraphFont"/>
    <w:uiPriority w:val="99"/>
    <w:unhideWhenUsed/>
    <w:rsid w:val="00B83466"/>
    <w:rPr>
      <w:color w:val="E589A3" w:themeColor="hyperlink"/>
      <w:u w:val="single"/>
    </w:rPr>
  </w:style>
  <w:style w:type="character" w:styleId="UnresolvedMention">
    <w:name w:val="Unresolved Mention"/>
    <w:basedOn w:val="DefaultParagraphFont"/>
    <w:uiPriority w:val="99"/>
    <w:semiHidden/>
    <w:unhideWhenUsed/>
    <w:rsid w:val="00B834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1114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gtalkeducation.co.uk/year-by-year-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bigtalkeducation.co.uk/parent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bigtalkeducation.co.uk"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g"/><Relationship Id="rId5" Type="http://schemas.openxmlformats.org/officeDocument/2006/relationships/image" Target="media/image6.jpg"/><Relationship Id="rId4" Type="http://schemas.openxmlformats.org/officeDocument/2006/relationships/image" Target="media/image5.tif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BTE Colours">
      <a:dk1>
        <a:srgbClr val="000000"/>
      </a:dk1>
      <a:lt1>
        <a:srgbClr val="FFFFFF"/>
      </a:lt1>
      <a:dk2>
        <a:srgbClr val="452D7B"/>
      </a:dk2>
      <a:lt2>
        <a:srgbClr val="E7E6E6"/>
      </a:lt2>
      <a:accent1>
        <a:srgbClr val="452D7B"/>
      </a:accent1>
      <a:accent2>
        <a:srgbClr val="E589A3"/>
      </a:accent2>
      <a:accent3>
        <a:srgbClr val="8ABEE5"/>
      </a:accent3>
      <a:accent4>
        <a:srgbClr val="9C9EAD"/>
      </a:accent4>
      <a:accent5>
        <a:srgbClr val="FEFFFF"/>
      </a:accent5>
      <a:accent6>
        <a:srgbClr val="000000"/>
      </a:accent6>
      <a:hlink>
        <a:srgbClr val="E589A3"/>
      </a:hlink>
      <a:folHlink>
        <a:srgbClr val="8ABEE5"/>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582</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 Talk Education</dc:creator>
  <cp:keywords/>
  <dc:description/>
  <cp:lastModifiedBy>BigTalk Education</cp:lastModifiedBy>
  <cp:revision>3</cp:revision>
  <cp:lastPrinted>2023-03-16T09:13:00Z</cp:lastPrinted>
  <dcterms:created xsi:type="dcterms:W3CDTF">2025-02-14T15:42:00Z</dcterms:created>
  <dcterms:modified xsi:type="dcterms:W3CDTF">2025-02-14T15:42:00Z</dcterms:modified>
</cp:coreProperties>
</file>